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16183BEE"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w:t>
      </w:r>
      <w:r w:rsidR="00760CFD">
        <w:rPr>
          <w:rFonts w:asciiTheme="minorHAnsi" w:hAnsiTheme="minorHAnsi" w:cs="Arial"/>
          <w:sz w:val="22"/>
          <w:szCs w:val="22"/>
        </w:rPr>
        <w:t>o. 4</w:t>
      </w:r>
    </w:p>
    <w:p w14:paraId="5DB5522D" w14:textId="72BA01FF"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w:t>
      </w:r>
      <w:r w:rsidR="00760CFD">
        <w:rPr>
          <w:rFonts w:asciiTheme="minorHAnsi" w:hAnsiTheme="minorHAnsi" w:cs="Arial"/>
          <w:sz w:val="22"/>
          <w:szCs w:val="22"/>
        </w:rPr>
        <w:t xml:space="preserve">o. </w:t>
      </w:r>
      <w:r>
        <w:rPr>
          <w:rFonts w:asciiTheme="minorHAnsi" w:hAnsiTheme="minorHAnsi" w:cs="Arial"/>
          <w:sz w:val="22"/>
          <w:szCs w:val="22"/>
        </w:rPr>
        <w:t>00</w:t>
      </w:r>
      <w:r w:rsidR="00ED3358">
        <w:rPr>
          <w:rFonts w:asciiTheme="minorHAnsi" w:hAnsiTheme="minorHAnsi" w:cs="Arial"/>
          <w:sz w:val="22"/>
          <w:szCs w:val="22"/>
        </w:rPr>
        <w:t>__</w:t>
      </w:r>
      <w:r>
        <w:rPr>
          <w:rFonts w:asciiTheme="minorHAnsi" w:hAnsiTheme="minorHAnsi" w:cs="Arial"/>
          <w:sz w:val="22"/>
          <w:szCs w:val="22"/>
        </w:rPr>
        <w:t>-2025</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roofErr w:type="spellStart"/>
            <w:r w:rsidRPr="0015712F">
              <w:rPr>
                <w:rFonts w:asciiTheme="minorHAnsi" w:hAnsiTheme="minorHAnsi" w:cs="Arial"/>
                <w:b/>
                <w:bCs/>
                <w:color w:val="000000"/>
                <w:sz w:val="22"/>
                <w:szCs w:val="22"/>
                <w:lang w:val="es-ES_tradnl" w:eastAsia="es-CO"/>
              </w:rPr>
              <w:t>N°</w:t>
            </w:r>
            <w:proofErr w:type="spellEnd"/>
            <w:r w:rsidRPr="0015712F">
              <w:rPr>
                <w:rFonts w:asciiTheme="minorHAnsi" w:hAnsiTheme="minorHAnsi" w:cs="Arial"/>
                <w:b/>
                <w:bCs/>
                <w:color w:val="000000"/>
                <w:sz w:val="22"/>
                <w:szCs w:val="22"/>
                <w:lang w:val="es-ES_tradnl" w:eastAsia="es-CO"/>
              </w:rPr>
              <w:t xml:space="preserve">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3DC580F3"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ED3358">
        <w:rPr>
          <w:rFonts w:asciiTheme="minorHAnsi" w:eastAsia="Times New Roman" w:hAnsiTheme="minorHAnsi" w:cs="Arial"/>
          <w:b/>
          <w:color w:val="auto"/>
          <w:sz w:val="22"/>
          <w:szCs w:val="22"/>
          <w:lang w:val="es-ES" w:eastAsia="es-ES"/>
        </w:rPr>
        <w:t>_</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proofErr w:type="gramStart"/>
      <w:r w:rsidRPr="0015712F">
        <w:rPr>
          <w:rFonts w:asciiTheme="minorHAnsi" w:hAnsiTheme="minorHAnsi" w:cs="Arial"/>
          <w:b/>
          <w:sz w:val="22"/>
          <w:szCs w:val="22"/>
          <w:lang w:val="es-ES_tradnl"/>
        </w:rPr>
        <w:t>SEGUNDA.-</w:t>
      </w:r>
      <w:proofErr w:type="gramEnd"/>
      <w:r w:rsidRPr="0015712F">
        <w:rPr>
          <w:rFonts w:asciiTheme="minorHAnsi" w:hAnsiTheme="minorHAnsi" w:cs="Arial"/>
          <w:b/>
          <w:sz w:val="22"/>
          <w:szCs w:val="22"/>
          <w:lang w:val="es-ES_tradnl"/>
        </w:rPr>
        <w:t xml:space="preserve">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proofErr w:type="gramStart"/>
      <w:r w:rsidRPr="0015712F">
        <w:rPr>
          <w:rFonts w:asciiTheme="minorHAnsi" w:hAnsiTheme="minorHAnsi" w:cs="Arial"/>
          <w:b/>
          <w:sz w:val="22"/>
          <w:szCs w:val="22"/>
          <w:lang w:val="es-ES_tradnl"/>
        </w:rPr>
        <w:t>TERCERA.-</w:t>
      </w:r>
      <w:proofErr w:type="gramEnd"/>
      <w:r w:rsidRPr="0015712F">
        <w:rPr>
          <w:rFonts w:asciiTheme="minorHAnsi" w:hAnsiTheme="minorHAnsi" w:cs="Arial"/>
          <w:b/>
          <w:sz w:val="22"/>
          <w:szCs w:val="22"/>
          <w:lang w:val="es-ES_tradnl"/>
        </w:rPr>
        <w:t xml:space="preserve">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proofErr w:type="gramStart"/>
            <w:r w:rsidRPr="0015712F">
              <w:rPr>
                <w:rFonts w:asciiTheme="minorHAnsi" w:hAnsiTheme="minorHAnsi" w:cs="Arial"/>
                <w:b/>
                <w:bCs/>
                <w:color w:val="000000"/>
                <w:sz w:val="22"/>
                <w:szCs w:val="22"/>
                <w:lang w:val="es-CO" w:eastAsia="es-CO"/>
              </w:rPr>
              <w:t>ACTIVIDADES A EJECUTAR</w:t>
            </w:r>
            <w:proofErr w:type="gramEnd"/>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proofErr w:type="gramStart"/>
            <w:r w:rsidRPr="0015712F">
              <w:rPr>
                <w:rFonts w:asciiTheme="minorHAnsi" w:hAnsiTheme="minorHAnsi" w:cs="Arial"/>
                <w:b/>
                <w:bCs/>
                <w:color w:val="000000"/>
                <w:sz w:val="22"/>
                <w:szCs w:val="22"/>
                <w:lang w:val="es-CO" w:eastAsia="es-CO"/>
              </w:rPr>
              <w:t>TOTAL</w:t>
            </w:r>
            <w:proofErr w:type="gramEnd"/>
            <w:r w:rsidRPr="0015712F">
              <w:rPr>
                <w:rFonts w:asciiTheme="minorHAnsi" w:hAnsiTheme="minorHAnsi" w:cs="Arial"/>
                <w:b/>
                <w:bCs/>
                <w:color w:val="000000"/>
                <w:sz w:val="22"/>
                <w:szCs w:val="22"/>
                <w:lang w:val="es-CO" w:eastAsia="es-CO"/>
              </w:rPr>
              <w:t xml:space="preserve">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proofErr w:type="gramStart"/>
      <w:r w:rsidRPr="0015712F">
        <w:rPr>
          <w:rFonts w:asciiTheme="minorHAnsi" w:hAnsiTheme="minorHAnsi" w:cs="Arial"/>
          <w:b/>
          <w:bCs/>
          <w:sz w:val="22"/>
          <w:szCs w:val="22"/>
          <w:lang w:val="es"/>
        </w:rPr>
        <w:t>CUARTA.-</w:t>
      </w:r>
      <w:proofErr w:type="gramEnd"/>
      <w:r w:rsidRPr="0015712F">
        <w:rPr>
          <w:rFonts w:asciiTheme="minorHAnsi" w:hAnsiTheme="minorHAnsi" w:cs="Arial"/>
          <w:b/>
          <w:bCs/>
          <w:sz w:val="22"/>
          <w:szCs w:val="22"/>
          <w:lang w:val="es"/>
        </w:rPr>
        <w:t xml:space="preserve">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proofErr w:type="gramStart"/>
      <w:r w:rsidRPr="0015712F">
        <w:rPr>
          <w:rFonts w:asciiTheme="minorHAnsi" w:hAnsiTheme="minorHAnsi" w:cs="Arial"/>
          <w:b/>
          <w:bCs/>
          <w:sz w:val="22"/>
          <w:szCs w:val="22"/>
          <w:lang w:val="es"/>
        </w:rPr>
        <w:t>QUINTA.-</w:t>
      </w:r>
      <w:proofErr w:type="gramEnd"/>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proofErr w:type="gramStart"/>
      <w:r w:rsidRPr="0015712F">
        <w:rPr>
          <w:rFonts w:asciiTheme="minorHAnsi" w:hAnsiTheme="minorHAnsi" w:cs="Arial"/>
          <w:b/>
          <w:sz w:val="22"/>
          <w:szCs w:val="22"/>
          <w:lang w:eastAsia="es-CO"/>
        </w:rPr>
        <w:t>SEXTA.-</w:t>
      </w:r>
      <w:proofErr w:type="gramEnd"/>
      <w:r w:rsidRPr="0015712F">
        <w:rPr>
          <w:rFonts w:asciiTheme="minorHAnsi" w:hAnsiTheme="minorHAnsi" w:cs="Arial"/>
          <w:b/>
          <w:sz w:val="22"/>
          <w:szCs w:val="22"/>
          <w:lang w:eastAsia="es-CO"/>
        </w:rPr>
        <w:t xml:space="preserve">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proofErr w:type="gramStart"/>
      <w:r w:rsidRPr="0015712F">
        <w:rPr>
          <w:rFonts w:asciiTheme="minorHAnsi" w:hAnsiTheme="minorHAnsi" w:cs="Arial"/>
          <w:b/>
          <w:bCs/>
          <w:sz w:val="22"/>
          <w:szCs w:val="22"/>
          <w:lang w:val="es-ES_tradnl"/>
        </w:rPr>
        <w:t>SÉPTIMA.-</w:t>
      </w:r>
      <w:proofErr w:type="gramEnd"/>
      <w:r w:rsidRPr="0015712F">
        <w:rPr>
          <w:rFonts w:asciiTheme="minorHAnsi" w:hAnsiTheme="minorHAnsi" w:cs="Arial"/>
          <w:b/>
          <w:bCs/>
          <w:sz w:val="22"/>
          <w:szCs w:val="22"/>
          <w:lang w:val="es-ES_tradnl"/>
        </w:rPr>
        <w:t xml:space="preserve">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proofErr w:type="spellStart"/>
            <w:r w:rsidRPr="0015712F">
              <w:rPr>
                <w:rFonts w:asciiTheme="minorHAnsi" w:hAnsiTheme="minorHAnsi" w:cs="Arial"/>
                <w:b/>
                <w:sz w:val="22"/>
                <w:szCs w:val="22"/>
                <w:lang w:val="es-ES_tradnl"/>
              </w:rPr>
              <w:t>N°</w:t>
            </w:r>
            <w:proofErr w:type="spellEnd"/>
            <w:r w:rsidRPr="0015712F">
              <w:rPr>
                <w:rFonts w:asciiTheme="minorHAnsi" w:hAnsiTheme="minorHAnsi" w:cs="Arial"/>
                <w:b/>
                <w:sz w:val="22"/>
                <w:szCs w:val="22"/>
                <w:lang w:val="es-ES_tradnl"/>
              </w:rPr>
              <w:t xml:space="preserve">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w:t>
      </w:r>
      <w:proofErr w:type="gramStart"/>
      <w:r w:rsidR="00ED1941" w:rsidRPr="0015712F">
        <w:rPr>
          <w:rFonts w:asciiTheme="minorHAnsi" w:hAnsiTheme="minorHAnsi" w:cs="Arial"/>
          <w:sz w:val="22"/>
          <w:szCs w:val="22"/>
          <w:lang w:val="es-ES_tradnl"/>
        </w:rPr>
        <w:t xml:space="preserve">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w:t>
      </w:r>
      <w:proofErr w:type="gramStart"/>
      <w:r w:rsidR="00ED1941" w:rsidRPr="0015712F">
        <w:rPr>
          <w:rFonts w:asciiTheme="minorHAnsi" w:hAnsiTheme="minorHAnsi" w:cs="Arial"/>
          <w:sz w:val="22"/>
          <w:szCs w:val="22"/>
          <w:lang w:val="es"/>
        </w:rPr>
        <w:t xml:space="preserve">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el contrato correspondiente, así como las modificaciones, prórrogas, adiciones, liquidación y demás documentos que se produzcan en desarrollo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proofErr w:type="gramStart"/>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w:t>
      </w:r>
      <w:proofErr w:type="gramEnd"/>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w:t>
      </w:r>
      <w:proofErr w:type="gramStart"/>
      <w:r w:rsidRPr="0015712F">
        <w:rPr>
          <w:rFonts w:asciiTheme="minorHAnsi" w:hAnsiTheme="minorHAnsi" w:cs="Arial"/>
          <w:sz w:val="22"/>
          <w:szCs w:val="22"/>
          <w:lang w:val="es-ES_tradnl"/>
        </w:rPr>
        <w:t>Secretarias</w:t>
      </w:r>
      <w:proofErr w:type="gramEnd"/>
      <w:r w:rsidRPr="0015712F">
        <w:rPr>
          <w:rFonts w:asciiTheme="minorHAnsi" w:hAnsiTheme="minorHAnsi" w:cs="Arial"/>
          <w:sz w:val="22"/>
          <w:szCs w:val="22"/>
          <w:lang w:val="es-ES_tradnl"/>
        </w:rPr>
        <w:t xml:space="preserve">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proofErr w:type="gramStart"/>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w:t>
      </w:r>
      <w:proofErr w:type="gramEnd"/>
      <w:r w:rsidRPr="0015712F">
        <w:rPr>
          <w:rFonts w:asciiTheme="minorHAnsi" w:hAnsiTheme="minorHAnsi" w:cs="Arial"/>
          <w:b/>
          <w:bCs/>
          <w:sz w:val="22"/>
          <w:szCs w:val="22"/>
          <w:lang w:val="es-ES_tradnl"/>
        </w:rPr>
        <w:t xml:space="preserve">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proofErr w:type="gramStart"/>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w:t>
      </w:r>
      <w:proofErr w:type="gramEnd"/>
      <w:r w:rsidRPr="0015712F">
        <w:rPr>
          <w:rFonts w:asciiTheme="minorHAnsi" w:hAnsiTheme="minorHAnsi" w:cs="Arial"/>
          <w:b/>
          <w:bCs/>
          <w:sz w:val="22"/>
          <w:szCs w:val="22"/>
          <w:lang w:val="es-ES_tradnl"/>
        </w:rPr>
        <w:t xml:space="preserve">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proofErr w:type="gramStart"/>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w:t>
      </w:r>
      <w:proofErr w:type="gramEnd"/>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w:t>
      </w:r>
      <w:proofErr w:type="gramStart"/>
      <w:r w:rsidRPr="0015712F">
        <w:rPr>
          <w:rFonts w:asciiTheme="minorHAnsi" w:hAnsiTheme="minorHAnsi" w:cs="Arial"/>
          <w:b/>
          <w:sz w:val="22"/>
          <w:szCs w:val="22"/>
          <w:lang w:val="es-ES_tradnl"/>
        </w:rPr>
        <w:t>INTEGRIDAD</w:t>
      </w:r>
      <w:r w:rsidRPr="0015712F">
        <w:rPr>
          <w:rFonts w:asciiTheme="minorHAnsi" w:hAnsiTheme="minorHAnsi" w:cs="Arial"/>
          <w:sz w:val="22"/>
          <w:szCs w:val="22"/>
          <w:lang w:val="es-ES_tradnl"/>
        </w:rPr>
        <w:t>.-</w:t>
      </w:r>
      <w:proofErr w:type="gramEnd"/>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w:t>
      </w:r>
      <w:proofErr w:type="gramStart"/>
      <w:r w:rsidRPr="0015712F">
        <w:rPr>
          <w:rFonts w:asciiTheme="minorHAnsi" w:hAnsiTheme="minorHAnsi" w:cs="Arial"/>
          <w:sz w:val="22"/>
          <w:szCs w:val="22"/>
          <w:lang w:val="es-ES_tradnl"/>
        </w:rPr>
        <w:t>del mismo</w:t>
      </w:r>
      <w:proofErr w:type="gramEnd"/>
      <w:r w:rsidRPr="0015712F">
        <w:rPr>
          <w:rFonts w:asciiTheme="minorHAnsi" w:hAnsiTheme="minorHAnsi" w:cs="Arial"/>
          <w:sz w:val="22"/>
          <w:szCs w:val="22"/>
          <w:lang w:val="es-ES_tradnl"/>
        </w:rPr>
        <w:t xml:space="preserve"> </w:t>
      </w:r>
      <w:proofErr w:type="gramStart"/>
      <w:r w:rsidRPr="0015712F">
        <w:rPr>
          <w:rFonts w:asciiTheme="minorHAnsi" w:hAnsiTheme="minorHAnsi" w:cs="Arial"/>
          <w:sz w:val="22"/>
          <w:szCs w:val="22"/>
          <w:lang w:val="es-ES_tradnl"/>
        </w:rPr>
        <w:t>y</w:t>
      </w:r>
      <w:proofErr w:type="gramEnd"/>
      <w:r w:rsidRPr="0015712F">
        <w:rPr>
          <w:rFonts w:asciiTheme="minorHAnsi" w:hAnsiTheme="minorHAnsi" w:cs="Arial"/>
          <w:sz w:val="22"/>
          <w:szCs w:val="22"/>
          <w:lang w:val="es-ES_tradnl"/>
        </w:rPr>
        <w:t xml:space="preserve">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E931" w14:textId="77777777" w:rsidR="009C7339" w:rsidRDefault="009C7339" w:rsidP="00DA0758">
      <w:r>
        <w:separator/>
      </w:r>
    </w:p>
  </w:endnote>
  <w:endnote w:type="continuationSeparator" w:id="0">
    <w:p w14:paraId="09383C16" w14:textId="77777777" w:rsidR="009C7339" w:rsidRDefault="009C7339"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A3E0" w14:textId="6ADA1B1F" w:rsidR="00ED3358" w:rsidRDefault="00ED3358">
    <w:pPr>
      <w:pStyle w:val="Piedepgina"/>
    </w:pPr>
    <w:r>
      <w:rPr>
        <w:noProof/>
      </w:rPr>
      <mc:AlternateContent>
        <mc:Choice Requires="wps">
          <w:drawing>
            <wp:anchor distT="0" distB="0" distL="0" distR="0" simplePos="0" relativeHeight="251659264" behindDoc="0" locked="0" layoutInCell="1" allowOverlap="1" wp14:anchorId="4C4F6CD2" wp14:editId="51DB1A4F">
              <wp:simplePos x="635" y="635"/>
              <wp:positionH relativeFrom="page">
                <wp:align>center</wp:align>
              </wp:positionH>
              <wp:positionV relativeFrom="page">
                <wp:align>bottom</wp:align>
              </wp:positionV>
              <wp:extent cx="1633220" cy="345440"/>
              <wp:effectExtent l="0" t="0" r="5080" b="0"/>
              <wp:wrapNone/>
              <wp:docPr id="1986301239"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F6CD2"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C4F" w14:textId="0D0ADBEF" w:rsidR="00ED3358" w:rsidRDefault="00ED3358">
    <w:pPr>
      <w:pStyle w:val="Piedepgina"/>
    </w:pPr>
    <w:r>
      <w:rPr>
        <w:noProof/>
      </w:rPr>
      <mc:AlternateContent>
        <mc:Choice Requires="wps">
          <w:drawing>
            <wp:anchor distT="0" distB="0" distL="0" distR="0" simplePos="0" relativeHeight="251660288" behindDoc="0" locked="0" layoutInCell="1" allowOverlap="1" wp14:anchorId="74A419F7" wp14:editId="749666AB">
              <wp:simplePos x="811713" y="9437390"/>
              <wp:positionH relativeFrom="page">
                <wp:align>center</wp:align>
              </wp:positionH>
              <wp:positionV relativeFrom="page">
                <wp:align>bottom</wp:align>
              </wp:positionV>
              <wp:extent cx="1633220" cy="345440"/>
              <wp:effectExtent l="0" t="0" r="5080" b="0"/>
              <wp:wrapNone/>
              <wp:docPr id="779256866"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419F7"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DD0" w14:textId="173B67B6" w:rsidR="00ED3358" w:rsidRDefault="00ED3358">
    <w:pPr>
      <w:pStyle w:val="Piedepgina"/>
    </w:pPr>
    <w:r>
      <w:rPr>
        <w:noProof/>
      </w:rPr>
      <mc:AlternateContent>
        <mc:Choice Requires="wps">
          <w:drawing>
            <wp:anchor distT="0" distB="0" distL="0" distR="0" simplePos="0" relativeHeight="251658240" behindDoc="0" locked="0" layoutInCell="1" allowOverlap="1" wp14:anchorId="5D067AFF" wp14:editId="357BF844">
              <wp:simplePos x="635" y="635"/>
              <wp:positionH relativeFrom="page">
                <wp:align>center</wp:align>
              </wp:positionH>
              <wp:positionV relativeFrom="page">
                <wp:align>bottom</wp:align>
              </wp:positionV>
              <wp:extent cx="1633220" cy="345440"/>
              <wp:effectExtent l="0" t="0" r="5080" b="0"/>
              <wp:wrapNone/>
              <wp:docPr id="1489276413"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67AFF"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E482" w14:textId="77777777" w:rsidR="009C7339" w:rsidRDefault="009C7339" w:rsidP="00DA0758">
      <w:r>
        <w:separator/>
      </w:r>
    </w:p>
  </w:footnote>
  <w:footnote w:type="continuationSeparator" w:id="0">
    <w:p w14:paraId="595BDC32" w14:textId="77777777" w:rsidR="009C7339" w:rsidRDefault="009C7339"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0CFD"/>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2CD3"/>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350"/>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C7339"/>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3358"/>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859B9"/>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customXml/itemProps2.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4.xml><?xml version="1.0" encoding="utf-8"?>
<ds:datastoreItem xmlns:ds="http://schemas.openxmlformats.org/officeDocument/2006/customXml" ds:itemID="{59C2781A-1EE7-4DA0-A861-47AD18EB3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2065</Words>
  <Characters>11359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KELLY JOHANNA CASTIBLANCO</cp:lastModifiedBy>
  <cp:revision>2</cp:revision>
  <cp:lastPrinted>2020-12-02T00:06:00Z</cp:lastPrinted>
  <dcterms:created xsi:type="dcterms:W3CDTF">2025-12-01T21:06:00Z</dcterms:created>
  <dcterms:modified xsi:type="dcterms:W3CDTF">2025-12-01T21:06:00Z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58c48dfd,76648d37,2e728422</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2025-07-11T14:55:28Z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6eab3e34-cb08-4ae1-b4d6-1acd4e6756e1</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