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CE13F" w14:textId="4609DDFA" w:rsidR="00A95870" w:rsidRPr="004D57AD" w:rsidRDefault="009F362E" w:rsidP="00941E8B">
      <w:pPr>
        <w:jc w:val="center"/>
        <w:rPr>
          <w:rFonts w:ascii="Gadugi" w:hAnsi="Gadugi" w:cstheme="majorHAnsi"/>
          <w:b/>
          <w:bCs/>
          <w:sz w:val="20"/>
        </w:rPr>
      </w:pPr>
      <w:r w:rsidRPr="004D57AD">
        <w:rPr>
          <w:rFonts w:ascii="Gadugi" w:hAnsi="Gadugi" w:cstheme="majorHAnsi"/>
          <w:b/>
          <w:bCs/>
          <w:sz w:val="20"/>
        </w:rPr>
        <w:t xml:space="preserve">ANEXO N° </w:t>
      </w:r>
      <w:r w:rsidR="00BE2550">
        <w:rPr>
          <w:rFonts w:ascii="Gadugi" w:hAnsi="Gadugi" w:cstheme="majorHAnsi"/>
          <w:b/>
          <w:bCs/>
          <w:sz w:val="20"/>
        </w:rPr>
        <w:t>9</w:t>
      </w:r>
    </w:p>
    <w:p w14:paraId="3E69835D" w14:textId="4B89CBBF" w:rsidR="001469F8" w:rsidRPr="004D57AD" w:rsidRDefault="001469F8" w:rsidP="00941E8B">
      <w:pPr>
        <w:jc w:val="center"/>
        <w:rPr>
          <w:rFonts w:ascii="Gadugi" w:hAnsi="Gadugi" w:cstheme="majorHAnsi"/>
          <w:b/>
          <w:bCs/>
          <w:sz w:val="20"/>
        </w:rPr>
      </w:pPr>
      <w:r w:rsidRPr="004D57AD">
        <w:rPr>
          <w:rFonts w:ascii="Gadugi" w:hAnsi="Gadugi" w:cstheme="majorHAnsi"/>
          <w:b/>
          <w:bCs/>
          <w:sz w:val="20"/>
        </w:rPr>
        <w:t>INVITACIÓN ABIERTA N° 0</w:t>
      </w:r>
      <w:r w:rsidR="00E362E5" w:rsidRPr="004D57AD">
        <w:rPr>
          <w:rFonts w:ascii="Gadugi" w:hAnsi="Gadugi" w:cstheme="majorHAnsi"/>
          <w:b/>
          <w:bCs/>
          <w:sz w:val="20"/>
        </w:rPr>
        <w:t>10</w:t>
      </w:r>
      <w:r w:rsidRPr="004D57AD">
        <w:rPr>
          <w:rFonts w:ascii="Gadugi" w:hAnsi="Gadugi" w:cstheme="majorHAnsi"/>
          <w:b/>
          <w:bCs/>
          <w:sz w:val="20"/>
        </w:rPr>
        <w:t xml:space="preserve"> DE 202</w:t>
      </w:r>
      <w:r w:rsidR="00862D4B" w:rsidRPr="004D57AD">
        <w:rPr>
          <w:rFonts w:ascii="Gadugi" w:hAnsi="Gadugi" w:cstheme="majorHAnsi"/>
          <w:b/>
          <w:bCs/>
          <w:sz w:val="20"/>
        </w:rPr>
        <w:t>6</w:t>
      </w:r>
    </w:p>
    <w:p w14:paraId="3636FF2C" w14:textId="49AE6F8E" w:rsidR="0059280C" w:rsidRPr="004D57AD" w:rsidRDefault="00941E8B" w:rsidP="00941E8B">
      <w:pPr>
        <w:jc w:val="center"/>
        <w:rPr>
          <w:rFonts w:ascii="Gadugi" w:hAnsi="Gadugi" w:cstheme="majorHAnsi"/>
          <w:b/>
          <w:bCs/>
          <w:sz w:val="20"/>
        </w:rPr>
      </w:pPr>
      <w:r w:rsidRPr="004D57AD">
        <w:rPr>
          <w:rFonts w:ascii="Gadugi" w:hAnsi="Gadugi" w:cstheme="majorHAnsi"/>
          <w:b/>
          <w:bCs/>
          <w:sz w:val="20"/>
        </w:rPr>
        <w:t>FACTOR TÉCNICO ADICIONAL</w:t>
      </w:r>
    </w:p>
    <w:p w14:paraId="154959CF" w14:textId="77777777" w:rsidR="0059280C" w:rsidRPr="004D57AD" w:rsidRDefault="0059280C" w:rsidP="009F362E">
      <w:pPr>
        <w:jc w:val="both"/>
        <w:rPr>
          <w:rFonts w:ascii="Gadugi" w:hAnsi="Gadugi" w:cstheme="majorHAnsi"/>
          <w:sz w:val="20"/>
        </w:rPr>
      </w:pPr>
    </w:p>
    <w:p w14:paraId="577DCBF2" w14:textId="29E47684" w:rsidR="0059280C" w:rsidRPr="004D57AD" w:rsidRDefault="0059280C" w:rsidP="009F362E">
      <w:pPr>
        <w:jc w:val="both"/>
        <w:rPr>
          <w:rFonts w:ascii="Gadugi" w:hAnsi="Gadugi" w:cstheme="majorHAnsi"/>
          <w:sz w:val="20"/>
        </w:rPr>
      </w:pPr>
      <w:r w:rsidRPr="004D57AD">
        <w:rPr>
          <w:rFonts w:ascii="Gadugi" w:hAnsi="Gadugi" w:cstheme="majorHAnsi"/>
          <w:sz w:val="20"/>
        </w:rPr>
        <w:t xml:space="preserve">Yo, el suscrito (Nombre del Representante Legal) en mi calidad de Representante Legal de (Nombre </w:t>
      </w:r>
      <w:r w:rsidR="009F362E" w:rsidRPr="004D57AD">
        <w:rPr>
          <w:rFonts w:ascii="Gadugi" w:hAnsi="Gadugi" w:cstheme="majorHAnsi"/>
          <w:sz w:val="20"/>
        </w:rPr>
        <w:t>del O</w:t>
      </w:r>
      <w:r w:rsidRPr="004D57AD">
        <w:rPr>
          <w:rFonts w:ascii="Gadugi" w:hAnsi="Gadugi" w:cstheme="majorHAnsi"/>
          <w:sz w:val="20"/>
        </w:rPr>
        <w:t>ferente)</w:t>
      </w:r>
      <w:r w:rsidR="005D4110">
        <w:rPr>
          <w:rFonts w:ascii="Gadugi" w:hAnsi="Gadugi" w:cstheme="majorHAnsi"/>
          <w:sz w:val="20"/>
        </w:rPr>
        <w:t>,</w:t>
      </w:r>
      <w:r w:rsidRPr="004D57AD">
        <w:rPr>
          <w:rFonts w:ascii="Gadugi" w:hAnsi="Gadugi" w:cstheme="majorHAnsi"/>
          <w:sz w:val="20"/>
        </w:rPr>
        <w:t xml:space="preserve"> de acuerdo con las condiciones que se estipulan</w:t>
      </w:r>
      <w:r w:rsidR="001633AA" w:rsidRPr="004D57AD">
        <w:rPr>
          <w:rFonts w:ascii="Gadugi" w:hAnsi="Gadugi" w:cstheme="majorHAnsi"/>
          <w:sz w:val="20"/>
        </w:rPr>
        <w:t xml:space="preserve"> mediante </w:t>
      </w:r>
      <w:r w:rsidR="00E86EB2" w:rsidRPr="004D57AD">
        <w:rPr>
          <w:rFonts w:ascii="Gadugi" w:hAnsi="Gadugi" w:cstheme="majorHAnsi"/>
          <w:sz w:val="20"/>
        </w:rPr>
        <w:t xml:space="preserve">los ítems descritos dentro de numeral </w:t>
      </w:r>
      <w:r w:rsidR="003C734A" w:rsidRPr="004D57AD">
        <w:rPr>
          <w:rFonts w:ascii="Gadugi" w:hAnsi="Gadugi" w:cstheme="majorHAnsi"/>
          <w:sz w:val="20"/>
        </w:rPr>
        <w:t xml:space="preserve">4.2 del documento de condiciones definitivos del proceso de Invitación Abierta </w:t>
      </w:r>
      <w:r w:rsidR="001633AA" w:rsidRPr="004D57AD">
        <w:rPr>
          <w:rFonts w:ascii="Gadugi" w:hAnsi="Gadugi" w:cstheme="majorHAnsi"/>
          <w:sz w:val="20"/>
        </w:rPr>
        <w:t xml:space="preserve">          </w:t>
      </w:r>
      <w:r w:rsidR="003C734A" w:rsidRPr="004D57AD">
        <w:rPr>
          <w:rFonts w:ascii="Gadugi" w:hAnsi="Gadugi" w:cstheme="majorHAnsi"/>
          <w:sz w:val="20"/>
        </w:rPr>
        <w:t>N° 010 de 2026, me permito realiza</w:t>
      </w:r>
      <w:r w:rsidR="006813BB" w:rsidRPr="004D57AD">
        <w:rPr>
          <w:rFonts w:ascii="Gadugi" w:hAnsi="Gadugi" w:cstheme="majorHAnsi"/>
          <w:sz w:val="20"/>
        </w:rPr>
        <w:t>r los siguientes ofrecimientos</w:t>
      </w:r>
      <w:r w:rsidR="001633AA" w:rsidRPr="004D57AD">
        <w:rPr>
          <w:rFonts w:ascii="Gadugi" w:hAnsi="Gadugi" w:cstheme="majorHAnsi"/>
          <w:sz w:val="20"/>
        </w:rPr>
        <w:t xml:space="preserve"> como FACTOR TÉCNICO ADICIONAL</w:t>
      </w:r>
      <w:r w:rsidR="006813BB" w:rsidRPr="004D57AD">
        <w:rPr>
          <w:rFonts w:ascii="Gadugi" w:hAnsi="Gadugi" w:cstheme="majorHAnsi"/>
          <w:sz w:val="20"/>
        </w:rPr>
        <w:t>, para la correspondiente asignación de</w:t>
      </w:r>
      <w:r w:rsidR="001633AA" w:rsidRPr="004D57AD">
        <w:rPr>
          <w:rFonts w:ascii="Gadugi" w:hAnsi="Gadugi" w:cstheme="majorHAnsi"/>
          <w:sz w:val="20"/>
        </w:rPr>
        <w:t>l</w:t>
      </w:r>
      <w:r w:rsidR="006813BB" w:rsidRPr="004D57AD">
        <w:rPr>
          <w:rFonts w:ascii="Gadugi" w:hAnsi="Gadugi" w:cstheme="majorHAnsi"/>
          <w:sz w:val="20"/>
        </w:rPr>
        <w:t xml:space="preserve"> puntaje:</w:t>
      </w:r>
    </w:p>
    <w:p w14:paraId="7FCC67F9" w14:textId="77777777" w:rsidR="0059280C" w:rsidRPr="004D57AD" w:rsidRDefault="0059280C" w:rsidP="009F362E">
      <w:pPr>
        <w:jc w:val="both"/>
        <w:rPr>
          <w:rFonts w:ascii="Gadugi" w:hAnsi="Gadugi" w:cstheme="majorHAnsi"/>
          <w:sz w:val="20"/>
        </w:rPr>
      </w:pPr>
    </w:p>
    <w:p w14:paraId="03BE19DD" w14:textId="123954EC" w:rsidR="009F362E" w:rsidRPr="004D57AD" w:rsidRDefault="00465823" w:rsidP="004D57AD">
      <w:pPr>
        <w:pStyle w:val="Prrafodelista"/>
        <w:numPr>
          <w:ilvl w:val="0"/>
          <w:numId w:val="3"/>
        </w:numPr>
        <w:jc w:val="both"/>
        <w:rPr>
          <w:rFonts w:ascii="Gadugi" w:hAnsi="Gadugi"/>
          <w:b/>
          <w:sz w:val="20"/>
        </w:rPr>
      </w:pPr>
      <w:r w:rsidRPr="004D57AD">
        <w:rPr>
          <w:rFonts w:ascii="Gadugi" w:hAnsi="Gadugi"/>
          <w:b/>
          <w:sz w:val="20"/>
        </w:rPr>
        <w:t>Implementación: Hasta cien</w:t>
      </w:r>
      <w:r w:rsidR="00EC77E6">
        <w:rPr>
          <w:rFonts w:ascii="Gadugi" w:hAnsi="Gadugi"/>
          <w:b/>
          <w:sz w:val="20"/>
        </w:rPr>
        <w:t>to cincuenta</w:t>
      </w:r>
      <w:r w:rsidRPr="004D57AD">
        <w:rPr>
          <w:rFonts w:ascii="Gadugi" w:hAnsi="Gadugi"/>
          <w:b/>
          <w:sz w:val="20"/>
        </w:rPr>
        <w:t xml:space="preserve"> (1</w:t>
      </w:r>
      <w:r w:rsidR="00EC77E6">
        <w:rPr>
          <w:rFonts w:ascii="Gadugi" w:hAnsi="Gadugi"/>
          <w:b/>
          <w:sz w:val="20"/>
        </w:rPr>
        <w:t>5</w:t>
      </w:r>
      <w:r w:rsidRPr="004D57AD">
        <w:rPr>
          <w:rFonts w:ascii="Gadugi" w:hAnsi="Gadugi"/>
          <w:b/>
          <w:sz w:val="20"/>
        </w:rPr>
        <w:t>0) puntos.</w:t>
      </w:r>
    </w:p>
    <w:p w14:paraId="5A54F116" w14:textId="77777777" w:rsidR="00465823" w:rsidRPr="004D57AD" w:rsidRDefault="00465823" w:rsidP="009F362E">
      <w:pPr>
        <w:jc w:val="both"/>
        <w:rPr>
          <w:rFonts w:ascii="Gadugi" w:hAnsi="Gadugi"/>
          <w:b/>
          <w:sz w:val="20"/>
        </w:rPr>
      </w:pP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4116"/>
        <w:gridCol w:w="1275"/>
        <w:gridCol w:w="1554"/>
      </w:tblGrid>
      <w:tr w:rsidR="00D87165" w:rsidRPr="00F420D7" w14:paraId="5F432DB0" w14:textId="3F72C432" w:rsidTr="00ED1037">
        <w:trPr>
          <w:trHeight w:val="375"/>
          <w:jc w:val="center"/>
        </w:trPr>
        <w:tc>
          <w:tcPr>
            <w:tcW w:w="1975" w:type="dxa"/>
            <w:shd w:val="clear" w:color="auto" w:fill="7030A0"/>
            <w:vAlign w:val="center"/>
          </w:tcPr>
          <w:p w14:paraId="107F43B0" w14:textId="2C5380E5" w:rsidR="00D87165" w:rsidRPr="00F420D7" w:rsidRDefault="00ED1037" w:rsidP="00ED1037">
            <w:pPr>
              <w:jc w:val="center"/>
              <w:rPr>
                <w:rFonts w:ascii="Gadugi" w:hAnsi="Gadugi"/>
                <w:b/>
                <w:color w:val="FFFFFF" w:themeColor="background1"/>
                <w:sz w:val="18"/>
                <w:szCs w:val="18"/>
              </w:rPr>
            </w:pPr>
            <w:r w:rsidRPr="00F420D7">
              <w:rPr>
                <w:rFonts w:ascii="Gadugi" w:hAnsi="Gadugi"/>
                <w:b/>
                <w:color w:val="FFFFFF" w:themeColor="background1"/>
                <w:sz w:val="18"/>
                <w:szCs w:val="18"/>
              </w:rPr>
              <w:t>IMPLEMENTADOR</w:t>
            </w:r>
          </w:p>
        </w:tc>
        <w:tc>
          <w:tcPr>
            <w:tcW w:w="4116" w:type="dxa"/>
            <w:shd w:val="clear" w:color="auto" w:fill="7030A0"/>
            <w:vAlign w:val="center"/>
          </w:tcPr>
          <w:p w14:paraId="7D546EE8" w14:textId="69A2FD20" w:rsidR="00D87165" w:rsidRPr="00F420D7" w:rsidRDefault="00ED1037" w:rsidP="00ED1037">
            <w:pPr>
              <w:jc w:val="center"/>
              <w:rPr>
                <w:rFonts w:ascii="Gadugi" w:hAnsi="Gadugi"/>
                <w:b/>
                <w:color w:val="FFFFFF" w:themeColor="background1"/>
                <w:sz w:val="18"/>
                <w:szCs w:val="18"/>
              </w:rPr>
            </w:pPr>
            <w:r w:rsidRPr="00F420D7">
              <w:rPr>
                <w:rFonts w:ascii="Gadugi" w:hAnsi="Gadugi"/>
                <w:b/>
                <w:color w:val="FFFFFF" w:themeColor="background1"/>
                <w:sz w:val="18"/>
                <w:szCs w:val="18"/>
              </w:rPr>
              <w:t>DESCRIPCIÓN</w:t>
            </w:r>
          </w:p>
        </w:tc>
        <w:tc>
          <w:tcPr>
            <w:tcW w:w="1275" w:type="dxa"/>
            <w:shd w:val="clear" w:color="auto" w:fill="7030A0"/>
            <w:vAlign w:val="center"/>
          </w:tcPr>
          <w:p w14:paraId="2B2FAE6C" w14:textId="1C536887" w:rsidR="00D87165" w:rsidRPr="00F420D7" w:rsidRDefault="00ED1037" w:rsidP="00ED1037">
            <w:pPr>
              <w:jc w:val="center"/>
              <w:rPr>
                <w:rFonts w:ascii="Gadugi" w:hAnsi="Gadugi"/>
                <w:b/>
                <w:color w:val="FFFFFF" w:themeColor="background1"/>
                <w:sz w:val="18"/>
                <w:szCs w:val="18"/>
              </w:rPr>
            </w:pPr>
            <w:r w:rsidRPr="00F420D7">
              <w:rPr>
                <w:rFonts w:ascii="Gadugi" w:hAnsi="Gadugi"/>
                <w:b/>
                <w:color w:val="FFFFFF" w:themeColor="background1"/>
                <w:sz w:val="18"/>
                <w:szCs w:val="18"/>
              </w:rPr>
              <w:t>PUNTAJE</w:t>
            </w:r>
          </w:p>
        </w:tc>
        <w:tc>
          <w:tcPr>
            <w:tcW w:w="1554" w:type="dxa"/>
            <w:shd w:val="clear" w:color="auto" w:fill="7030A0"/>
          </w:tcPr>
          <w:p w14:paraId="51E76940" w14:textId="77777777" w:rsidR="00D87165" w:rsidRPr="00F420D7" w:rsidRDefault="00D87165" w:rsidP="00CD45A3">
            <w:pPr>
              <w:jc w:val="center"/>
              <w:rPr>
                <w:rFonts w:ascii="Gadugi" w:hAnsi="Gadugi"/>
                <w:b/>
                <w:color w:val="FFFFFF" w:themeColor="background1"/>
                <w:sz w:val="18"/>
                <w:szCs w:val="18"/>
              </w:rPr>
            </w:pPr>
            <w:r w:rsidRPr="00F420D7">
              <w:rPr>
                <w:rFonts w:ascii="Gadugi" w:hAnsi="Gadugi"/>
                <w:b/>
                <w:color w:val="FFFFFF" w:themeColor="background1"/>
                <w:sz w:val="18"/>
                <w:szCs w:val="18"/>
              </w:rPr>
              <w:t>APLICA</w:t>
            </w:r>
          </w:p>
          <w:p w14:paraId="30DD83FD" w14:textId="4575DE0B" w:rsidR="00D87165" w:rsidRPr="00F420D7" w:rsidRDefault="00D87165" w:rsidP="00CD45A3">
            <w:pPr>
              <w:jc w:val="center"/>
              <w:rPr>
                <w:rFonts w:ascii="Gadugi" w:hAnsi="Gadugi"/>
                <w:b/>
                <w:color w:val="FFFFFF" w:themeColor="background1"/>
                <w:sz w:val="18"/>
                <w:szCs w:val="18"/>
              </w:rPr>
            </w:pPr>
            <w:r w:rsidRPr="00F420D7">
              <w:rPr>
                <w:rFonts w:ascii="Gadugi" w:hAnsi="Gadugi"/>
                <w:b/>
                <w:color w:val="FFFFFF" w:themeColor="background1"/>
                <w:sz w:val="18"/>
                <w:szCs w:val="18"/>
              </w:rPr>
              <w:t xml:space="preserve">(Marque </w:t>
            </w:r>
            <w:r w:rsidR="00ED1037" w:rsidRPr="00F420D7">
              <w:rPr>
                <w:rFonts w:ascii="Gadugi" w:hAnsi="Gadugi"/>
                <w:b/>
                <w:color w:val="FFFFFF" w:themeColor="background1"/>
                <w:sz w:val="18"/>
                <w:szCs w:val="18"/>
              </w:rPr>
              <w:t>con una X)</w:t>
            </w:r>
          </w:p>
        </w:tc>
      </w:tr>
      <w:tr w:rsidR="00D87165" w:rsidRPr="00F420D7" w14:paraId="26B8449B" w14:textId="6FCF39EC" w:rsidTr="00ED1037">
        <w:trPr>
          <w:trHeight w:val="375"/>
          <w:jc w:val="center"/>
        </w:trPr>
        <w:tc>
          <w:tcPr>
            <w:tcW w:w="1975" w:type="dxa"/>
            <w:vAlign w:val="center"/>
          </w:tcPr>
          <w:p w14:paraId="2F3CAB94" w14:textId="46DDC907" w:rsidR="00D87165" w:rsidRPr="00F420D7" w:rsidRDefault="00D87165" w:rsidP="00A40154">
            <w:pPr>
              <w:jc w:val="center"/>
              <w:rPr>
                <w:rFonts w:ascii="Gadugi" w:hAnsi="Gadugi"/>
                <w:sz w:val="18"/>
                <w:szCs w:val="18"/>
              </w:rPr>
            </w:pPr>
            <w:r w:rsidRPr="00F420D7">
              <w:rPr>
                <w:rFonts w:ascii="Gadugi" w:hAnsi="Gadugi"/>
                <w:sz w:val="18"/>
                <w:szCs w:val="18"/>
              </w:rPr>
              <w:t>Fabricante</w:t>
            </w:r>
          </w:p>
        </w:tc>
        <w:tc>
          <w:tcPr>
            <w:tcW w:w="4116" w:type="dxa"/>
          </w:tcPr>
          <w:p w14:paraId="458F2328" w14:textId="77777777" w:rsidR="00D87165" w:rsidRPr="00F420D7" w:rsidRDefault="00D87165" w:rsidP="00CD45A3">
            <w:pPr>
              <w:jc w:val="both"/>
              <w:rPr>
                <w:rFonts w:ascii="Gadugi" w:hAnsi="Gadugi"/>
                <w:sz w:val="18"/>
                <w:szCs w:val="18"/>
              </w:rPr>
            </w:pPr>
            <w:r w:rsidRPr="00F420D7">
              <w:rPr>
                <w:rFonts w:ascii="Gadugi" w:hAnsi="Gadugi"/>
                <w:sz w:val="18"/>
                <w:szCs w:val="18"/>
              </w:rPr>
              <w:t>El fabricante ejecutará directamente la implementación de SWG y ZTNA</w:t>
            </w:r>
          </w:p>
        </w:tc>
        <w:tc>
          <w:tcPr>
            <w:tcW w:w="1275" w:type="dxa"/>
            <w:vAlign w:val="center"/>
          </w:tcPr>
          <w:p w14:paraId="1F449FEF" w14:textId="38D1558D" w:rsidR="00D87165" w:rsidRPr="00F420D7" w:rsidRDefault="00563D01" w:rsidP="00CD45A3">
            <w:pPr>
              <w:jc w:val="center"/>
              <w:rPr>
                <w:rFonts w:ascii="Gadugi" w:hAnsi="Gadugi"/>
                <w:sz w:val="18"/>
                <w:szCs w:val="18"/>
              </w:rPr>
            </w:pPr>
            <w:r>
              <w:rPr>
                <w:rFonts w:ascii="Gadugi" w:hAnsi="Gadugi"/>
                <w:sz w:val="18"/>
                <w:szCs w:val="18"/>
              </w:rPr>
              <w:t>75</w:t>
            </w:r>
          </w:p>
        </w:tc>
        <w:tc>
          <w:tcPr>
            <w:tcW w:w="1554" w:type="dxa"/>
            <w:vAlign w:val="center"/>
          </w:tcPr>
          <w:p w14:paraId="7BEDFE07" w14:textId="77777777" w:rsidR="00D87165" w:rsidRPr="00F420D7" w:rsidRDefault="00D87165" w:rsidP="00ED1037">
            <w:pPr>
              <w:jc w:val="center"/>
              <w:rPr>
                <w:rFonts w:ascii="Gadugi" w:hAnsi="Gadugi"/>
                <w:sz w:val="18"/>
                <w:szCs w:val="18"/>
              </w:rPr>
            </w:pPr>
          </w:p>
        </w:tc>
      </w:tr>
      <w:tr w:rsidR="00D87165" w:rsidRPr="00F420D7" w14:paraId="3AF83647" w14:textId="044691AA" w:rsidTr="00ED1037">
        <w:trPr>
          <w:trHeight w:val="764"/>
          <w:jc w:val="center"/>
        </w:trPr>
        <w:tc>
          <w:tcPr>
            <w:tcW w:w="1975" w:type="dxa"/>
            <w:vAlign w:val="center"/>
          </w:tcPr>
          <w:p w14:paraId="062CAB4E" w14:textId="77777777" w:rsidR="00D87165" w:rsidRPr="00F420D7" w:rsidRDefault="00D87165" w:rsidP="00A40154">
            <w:pPr>
              <w:jc w:val="center"/>
              <w:rPr>
                <w:rFonts w:ascii="Gadugi" w:hAnsi="Gadugi"/>
                <w:sz w:val="18"/>
                <w:szCs w:val="18"/>
              </w:rPr>
            </w:pPr>
            <w:r w:rsidRPr="00F420D7">
              <w:rPr>
                <w:rFonts w:ascii="Gadugi" w:hAnsi="Gadugi"/>
                <w:sz w:val="18"/>
                <w:szCs w:val="18"/>
              </w:rPr>
              <w:t>Fabricante</w:t>
            </w:r>
          </w:p>
        </w:tc>
        <w:tc>
          <w:tcPr>
            <w:tcW w:w="4116" w:type="dxa"/>
          </w:tcPr>
          <w:p w14:paraId="7AB47D44" w14:textId="77777777" w:rsidR="00D87165" w:rsidRPr="00F420D7" w:rsidRDefault="00D87165" w:rsidP="00CD45A3">
            <w:pPr>
              <w:jc w:val="both"/>
              <w:rPr>
                <w:rFonts w:ascii="Gadugi" w:hAnsi="Gadugi"/>
                <w:sz w:val="18"/>
                <w:szCs w:val="18"/>
              </w:rPr>
            </w:pPr>
            <w:r w:rsidRPr="00F420D7">
              <w:rPr>
                <w:rFonts w:ascii="Gadugi" w:hAnsi="Gadugi"/>
                <w:sz w:val="18"/>
                <w:szCs w:val="18"/>
              </w:rPr>
              <w:t xml:space="preserve">El fabricante ejecutará directamente la implementación, integración, puesta en operación y optimización de toda la arquitectura (SWG, ZTNA, CASB y DLP), </w:t>
            </w:r>
          </w:p>
        </w:tc>
        <w:tc>
          <w:tcPr>
            <w:tcW w:w="1275" w:type="dxa"/>
            <w:vAlign w:val="center"/>
          </w:tcPr>
          <w:p w14:paraId="793680CD" w14:textId="015C339A" w:rsidR="00D87165" w:rsidRPr="00F420D7" w:rsidRDefault="00563D01" w:rsidP="00CD45A3">
            <w:pPr>
              <w:jc w:val="center"/>
              <w:rPr>
                <w:rFonts w:ascii="Gadugi" w:hAnsi="Gadugi"/>
                <w:sz w:val="18"/>
                <w:szCs w:val="18"/>
              </w:rPr>
            </w:pPr>
            <w:r>
              <w:rPr>
                <w:rFonts w:ascii="Gadugi" w:hAnsi="Gadugi"/>
                <w:sz w:val="18"/>
                <w:szCs w:val="18"/>
              </w:rPr>
              <w:t>150</w:t>
            </w:r>
          </w:p>
        </w:tc>
        <w:tc>
          <w:tcPr>
            <w:tcW w:w="1554" w:type="dxa"/>
            <w:vAlign w:val="center"/>
          </w:tcPr>
          <w:p w14:paraId="224EE673" w14:textId="77777777" w:rsidR="00D87165" w:rsidRPr="00F420D7" w:rsidRDefault="00D87165" w:rsidP="00ED1037">
            <w:pPr>
              <w:jc w:val="center"/>
              <w:rPr>
                <w:rFonts w:ascii="Gadugi" w:hAnsi="Gadugi"/>
                <w:sz w:val="18"/>
                <w:szCs w:val="18"/>
              </w:rPr>
            </w:pPr>
          </w:p>
        </w:tc>
      </w:tr>
    </w:tbl>
    <w:p w14:paraId="4A036613" w14:textId="77777777" w:rsidR="00465823" w:rsidRPr="004D57AD" w:rsidRDefault="00465823" w:rsidP="009F362E">
      <w:pPr>
        <w:jc w:val="both"/>
        <w:rPr>
          <w:rFonts w:ascii="Gadugi" w:hAnsi="Gadugi" w:cstheme="majorHAnsi"/>
          <w:sz w:val="20"/>
        </w:rPr>
      </w:pPr>
    </w:p>
    <w:p w14:paraId="230E402C" w14:textId="7D374348" w:rsidR="0059280C" w:rsidRPr="004D57AD" w:rsidRDefault="006F042D" w:rsidP="009F362E">
      <w:pPr>
        <w:jc w:val="both"/>
        <w:rPr>
          <w:rFonts w:ascii="Gadugi" w:hAnsi="Gadugi" w:cstheme="majorHAnsi"/>
          <w:sz w:val="20"/>
        </w:rPr>
      </w:pPr>
      <w:r w:rsidRPr="00CE7397">
        <w:rPr>
          <w:rFonts w:ascii="Gadugi" w:hAnsi="Gadugi" w:cstheme="majorHAnsi"/>
          <w:b/>
          <w:bCs/>
          <w:sz w:val="20"/>
        </w:rPr>
        <w:t>Nota</w:t>
      </w:r>
      <w:r w:rsidR="00CB39E2" w:rsidRPr="00CE7397">
        <w:rPr>
          <w:rFonts w:ascii="Gadugi" w:hAnsi="Gadugi" w:cstheme="majorHAnsi"/>
          <w:b/>
          <w:bCs/>
          <w:sz w:val="20"/>
        </w:rPr>
        <w:t xml:space="preserve"> 1</w:t>
      </w:r>
      <w:r w:rsidRPr="00CE7397">
        <w:rPr>
          <w:rFonts w:ascii="Gadugi" w:hAnsi="Gadugi" w:cstheme="majorHAnsi"/>
          <w:b/>
          <w:bCs/>
          <w:sz w:val="20"/>
        </w:rPr>
        <w:t>:</w:t>
      </w:r>
      <w:r w:rsidRPr="004D57AD">
        <w:rPr>
          <w:rFonts w:ascii="Gadugi" w:hAnsi="Gadugi" w:cstheme="majorHAnsi"/>
          <w:sz w:val="20"/>
        </w:rPr>
        <w:t xml:space="preserve"> </w:t>
      </w:r>
      <w:r w:rsidR="00F0197E" w:rsidRPr="004D57AD">
        <w:rPr>
          <w:rFonts w:ascii="Gadugi" w:hAnsi="Gadugi" w:cstheme="majorHAnsi"/>
          <w:sz w:val="20"/>
        </w:rPr>
        <w:t xml:space="preserve">Para la obtención de este puntaje, </w:t>
      </w:r>
      <w:r w:rsidR="00F0197E" w:rsidRPr="005D4110">
        <w:rPr>
          <w:rFonts w:ascii="Gadugi" w:hAnsi="Gadugi" w:cstheme="majorHAnsi"/>
          <w:b/>
          <w:bCs/>
          <w:sz w:val="20"/>
        </w:rPr>
        <w:t>EL OFERENTE</w:t>
      </w:r>
      <w:r w:rsidR="00F0197E" w:rsidRPr="004D57AD">
        <w:rPr>
          <w:rFonts w:ascii="Gadugi" w:hAnsi="Gadugi" w:cstheme="majorHAnsi"/>
          <w:sz w:val="20"/>
        </w:rPr>
        <w:t xml:space="preserve"> deberá aportar una certificación emitida por el fabricante en la que este manifieste que ejecutará directamente los servicios profesionales requeridos para la implementación, ampliación, actualización, integración, migración, optimización o puesta en operación de la solución ofertada, bajo las soluciones</w:t>
      </w:r>
      <w:r w:rsidR="00360CA4" w:rsidRPr="004D57AD">
        <w:rPr>
          <w:rFonts w:ascii="Gadugi" w:hAnsi="Gadugi" w:cstheme="majorHAnsi"/>
          <w:sz w:val="20"/>
        </w:rPr>
        <w:t xml:space="preserve"> ofertadas</w:t>
      </w:r>
      <w:r w:rsidR="00F0197E" w:rsidRPr="004D57AD">
        <w:rPr>
          <w:rFonts w:ascii="Gadugi" w:hAnsi="Gadugi" w:cstheme="majorHAnsi"/>
          <w:sz w:val="20"/>
        </w:rPr>
        <w:t xml:space="preserve"> y conforme la opción aplicada.</w:t>
      </w:r>
      <w:r w:rsidR="00360CA4" w:rsidRPr="004D57AD">
        <w:rPr>
          <w:rFonts w:ascii="Gadugi" w:hAnsi="Gadugi" w:cstheme="majorHAnsi"/>
          <w:sz w:val="20"/>
        </w:rPr>
        <w:t xml:space="preserve"> </w:t>
      </w:r>
      <w:r w:rsidR="00BE0DD7" w:rsidRPr="004D57AD">
        <w:rPr>
          <w:rFonts w:ascii="Gadugi" w:hAnsi="Gadugi" w:cstheme="majorHAnsi"/>
          <w:sz w:val="20"/>
        </w:rPr>
        <w:t>Sin perjuicio de lo anterior</w:t>
      </w:r>
      <w:r w:rsidR="00360CA4" w:rsidRPr="004D57AD">
        <w:rPr>
          <w:rFonts w:ascii="Gadugi" w:hAnsi="Gadugi" w:cstheme="majorHAnsi"/>
          <w:sz w:val="20"/>
        </w:rPr>
        <w:t xml:space="preserve">, se aclara que </w:t>
      </w:r>
      <w:r w:rsidR="00360CA4" w:rsidRPr="005D4110">
        <w:rPr>
          <w:rFonts w:ascii="Gadugi" w:hAnsi="Gadugi" w:cstheme="majorHAnsi"/>
          <w:b/>
          <w:bCs/>
          <w:sz w:val="20"/>
        </w:rPr>
        <w:t xml:space="preserve">EL </w:t>
      </w:r>
      <w:r w:rsidR="00BE0DD7" w:rsidRPr="005D4110">
        <w:rPr>
          <w:rFonts w:ascii="Gadugi" w:hAnsi="Gadugi" w:cstheme="majorHAnsi"/>
          <w:b/>
          <w:bCs/>
          <w:sz w:val="20"/>
        </w:rPr>
        <w:t>OFERENTE</w:t>
      </w:r>
      <w:r w:rsidR="00BE0DD7" w:rsidRPr="004D57AD">
        <w:rPr>
          <w:rFonts w:ascii="Gadugi" w:hAnsi="Gadugi" w:cstheme="majorHAnsi"/>
          <w:sz w:val="20"/>
        </w:rPr>
        <w:t xml:space="preserve"> tiene la obligación de garantizar </w:t>
      </w:r>
      <w:r w:rsidR="009D2AD1" w:rsidRPr="004D57AD">
        <w:rPr>
          <w:rFonts w:ascii="Gadugi" w:hAnsi="Gadugi" w:cstheme="majorHAnsi"/>
          <w:sz w:val="20"/>
        </w:rPr>
        <w:t>la ejecución del objeto de la invitación en su totalidad.</w:t>
      </w:r>
    </w:p>
    <w:p w14:paraId="61D4F06C" w14:textId="77777777" w:rsidR="00CB39E2" w:rsidRPr="004D57AD" w:rsidRDefault="00CB39E2" w:rsidP="009F362E">
      <w:pPr>
        <w:jc w:val="both"/>
        <w:rPr>
          <w:rFonts w:ascii="Gadugi" w:hAnsi="Gadugi" w:cstheme="majorHAnsi"/>
          <w:sz w:val="20"/>
        </w:rPr>
      </w:pPr>
    </w:p>
    <w:p w14:paraId="4C1FE7C7" w14:textId="56F4DE40" w:rsidR="00BE34F5" w:rsidRPr="00466976" w:rsidRDefault="00BE34F5" w:rsidP="00BE34F5">
      <w:pPr>
        <w:jc w:val="both"/>
        <w:rPr>
          <w:rFonts w:ascii="Gadugi" w:hAnsi="Gadugi"/>
          <w:sz w:val="20"/>
        </w:rPr>
      </w:pPr>
      <w:r w:rsidRPr="00466976">
        <w:rPr>
          <w:rFonts w:ascii="Gadugi" w:hAnsi="Gadugi"/>
          <w:b/>
          <w:bCs/>
          <w:sz w:val="20"/>
        </w:rPr>
        <w:t>Nota</w:t>
      </w:r>
      <w:r w:rsidRPr="00466976">
        <w:rPr>
          <w:rFonts w:ascii="Gadugi" w:hAnsi="Gadugi"/>
          <w:b/>
          <w:bCs/>
          <w:sz w:val="20"/>
        </w:rPr>
        <w:t xml:space="preserve"> </w:t>
      </w:r>
      <w:r w:rsidRPr="00466976">
        <w:rPr>
          <w:rFonts w:ascii="Gadugi" w:hAnsi="Gadugi"/>
          <w:b/>
          <w:bCs/>
          <w:sz w:val="20"/>
        </w:rPr>
        <w:t>2:</w:t>
      </w:r>
      <w:r w:rsidRPr="00466976">
        <w:rPr>
          <w:rFonts w:ascii="Gadugi" w:hAnsi="Gadugi"/>
          <w:sz w:val="20"/>
        </w:rPr>
        <w:t xml:space="preserve"> Los puntajes no serán acumulables, por lo tanto, el OFERENTE deberá marcar solamente una (1) de las opciones</w:t>
      </w:r>
      <w:r w:rsidR="00DC3F1D">
        <w:rPr>
          <w:rFonts w:ascii="Gadugi" w:hAnsi="Gadugi"/>
          <w:sz w:val="20"/>
        </w:rPr>
        <w:t xml:space="preserve">, </w:t>
      </w:r>
      <w:r w:rsidR="00DC3F1D">
        <w:rPr>
          <w:rFonts w:ascii="Gadugi" w:hAnsi="Gadugi" w:cstheme="majorHAnsi"/>
          <w:sz w:val="20"/>
        </w:rPr>
        <w:t>en caso de no diligenciarse ninguna opción, no será otorgado puntaje para este ítem.</w:t>
      </w:r>
    </w:p>
    <w:p w14:paraId="1211B380" w14:textId="77777777" w:rsidR="00BE34F5" w:rsidRDefault="00BE34F5" w:rsidP="009F362E">
      <w:pPr>
        <w:jc w:val="both"/>
        <w:rPr>
          <w:rFonts w:ascii="Gadugi" w:hAnsi="Gadugi" w:cstheme="majorHAnsi"/>
          <w:b/>
          <w:bCs/>
          <w:sz w:val="20"/>
        </w:rPr>
      </w:pPr>
    </w:p>
    <w:p w14:paraId="5E5465E5" w14:textId="30193B24" w:rsidR="00CB39E2" w:rsidRPr="004D57AD" w:rsidRDefault="00CB39E2" w:rsidP="009F362E">
      <w:pPr>
        <w:jc w:val="both"/>
        <w:rPr>
          <w:rFonts w:ascii="Gadugi" w:hAnsi="Gadugi" w:cstheme="majorHAnsi"/>
          <w:sz w:val="20"/>
        </w:rPr>
      </w:pPr>
      <w:r w:rsidRPr="00CE7397">
        <w:rPr>
          <w:rFonts w:ascii="Gadugi" w:hAnsi="Gadugi" w:cstheme="majorHAnsi"/>
          <w:b/>
          <w:bCs/>
          <w:sz w:val="20"/>
        </w:rPr>
        <w:t xml:space="preserve">Nota </w:t>
      </w:r>
      <w:r w:rsidR="00BE34F5">
        <w:rPr>
          <w:rFonts w:ascii="Gadugi" w:hAnsi="Gadugi" w:cstheme="majorHAnsi"/>
          <w:b/>
          <w:bCs/>
          <w:sz w:val="20"/>
        </w:rPr>
        <w:t>3</w:t>
      </w:r>
      <w:r w:rsidRPr="00CE7397">
        <w:rPr>
          <w:rFonts w:ascii="Gadugi" w:hAnsi="Gadugi" w:cstheme="majorHAnsi"/>
          <w:b/>
          <w:bCs/>
          <w:sz w:val="20"/>
        </w:rPr>
        <w:t>:</w:t>
      </w:r>
      <w:r w:rsidR="00715504" w:rsidRPr="004D57AD">
        <w:rPr>
          <w:rFonts w:ascii="Gadugi" w:hAnsi="Gadugi" w:cstheme="majorHAnsi"/>
          <w:sz w:val="20"/>
        </w:rPr>
        <w:t xml:space="preserve"> </w:t>
      </w:r>
      <w:r w:rsidR="00D95182" w:rsidRPr="004D57AD">
        <w:rPr>
          <w:rFonts w:ascii="Gadugi" w:hAnsi="Gadugi" w:cstheme="majorHAnsi"/>
          <w:sz w:val="20"/>
        </w:rPr>
        <w:t>En caso de que LA PREVISORA S.A. cuente previamente con alguno de los componentes de la solución ofertada, la certificación deberá indicar expresamente que el fabricante ejecutará directamente las actividades de ampliación, integración, actualización, habilitación de nuevas funcionalidades, migración u optimización que resulten necesarias para el cumplimiento del objeto contractual. La existencia de una implementación previa no eximirá al adjudicatario ni al fabricante del cumplimiento de las actividades técnicas requeridas en el contrato.</w:t>
      </w:r>
    </w:p>
    <w:p w14:paraId="22069F66" w14:textId="77777777" w:rsidR="00A6352F" w:rsidRPr="004D57AD" w:rsidRDefault="00A6352F" w:rsidP="009F362E">
      <w:pPr>
        <w:jc w:val="both"/>
        <w:rPr>
          <w:rFonts w:ascii="Gadugi" w:hAnsi="Gadugi" w:cstheme="majorHAnsi"/>
          <w:sz w:val="20"/>
        </w:rPr>
      </w:pPr>
    </w:p>
    <w:p w14:paraId="5A8B3093" w14:textId="1BCDD0E0" w:rsidR="00A6352F" w:rsidRPr="004D57AD" w:rsidRDefault="004D57AD" w:rsidP="004D57AD">
      <w:pPr>
        <w:pStyle w:val="Prrafodelista"/>
        <w:numPr>
          <w:ilvl w:val="0"/>
          <w:numId w:val="2"/>
        </w:numPr>
        <w:jc w:val="both"/>
        <w:rPr>
          <w:rFonts w:ascii="Gadugi" w:hAnsi="Gadugi" w:cstheme="majorHAnsi"/>
          <w:b/>
          <w:bCs/>
          <w:sz w:val="20"/>
        </w:rPr>
      </w:pPr>
      <w:r w:rsidRPr="004D57AD">
        <w:rPr>
          <w:rFonts w:ascii="Gadugi" w:hAnsi="Gadugi" w:cstheme="majorHAnsi"/>
          <w:b/>
          <w:bCs/>
          <w:sz w:val="20"/>
        </w:rPr>
        <w:t>Capacitaciones Especializadas en Seguridad de la Información y Ciberseguridad: Hasta cien (100) puntos.</w:t>
      </w:r>
    </w:p>
    <w:p w14:paraId="3FA14787" w14:textId="77777777" w:rsidR="00F0197E" w:rsidRPr="004D57AD" w:rsidRDefault="00F0197E" w:rsidP="009F362E">
      <w:pPr>
        <w:jc w:val="both"/>
        <w:rPr>
          <w:rFonts w:ascii="Gadugi" w:hAnsi="Gadugi" w:cstheme="majorHAnsi"/>
          <w:sz w:val="20"/>
        </w:rPr>
      </w:pPr>
    </w:p>
    <w:tbl>
      <w:tblPr>
        <w:tblW w:w="6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275"/>
        <w:gridCol w:w="1276"/>
      </w:tblGrid>
      <w:tr w:rsidR="002F0C47" w:rsidRPr="00F420D7" w14:paraId="79380911" w14:textId="790355C4" w:rsidTr="002F0C47">
        <w:trPr>
          <w:trHeight w:val="375"/>
          <w:tblHeader/>
          <w:jc w:val="center"/>
        </w:trPr>
        <w:tc>
          <w:tcPr>
            <w:tcW w:w="3823" w:type="dxa"/>
            <w:shd w:val="clear" w:color="auto" w:fill="7030A0"/>
            <w:vAlign w:val="center"/>
          </w:tcPr>
          <w:p w14:paraId="792E6718" w14:textId="7BB9D0F2" w:rsidR="002F0C47" w:rsidRPr="00F420D7" w:rsidRDefault="002F0C47" w:rsidP="00CD45A3">
            <w:pPr>
              <w:jc w:val="center"/>
              <w:rPr>
                <w:rFonts w:ascii="Gadugi" w:hAnsi="Gadugi"/>
                <w:b/>
                <w:color w:val="FFFFFF" w:themeColor="background1"/>
                <w:sz w:val="18"/>
                <w:szCs w:val="18"/>
              </w:rPr>
            </w:pPr>
            <w:r w:rsidRPr="00D10F29">
              <w:rPr>
                <w:rFonts w:ascii="Gadugi" w:hAnsi="Gadugi"/>
                <w:b/>
                <w:color w:val="FFFFFF" w:themeColor="background1"/>
                <w:sz w:val="18"/>
                <w:szCs w:val="18"/>
              </w:rPr>
              <w:lastRenderedPageBreak/>
              <w:t>CERTIFICACIONES OFRECIDAS</w:t>
            </w:r>
          </w:p>
        </w:tc>
        <w:tc>
          <w:tcPr>
            <w:tcW w:w="1275" w:type="dxa"/>
            <w:shd w:val="clear" w:color="auto" w:fill="7030A0"/>
            <w:vAlign w:val="center"/>
          </w:tcPr>
          <w:p w14:paraId="0435EFEB" w14:textId="77777777" w:rsidR="002F0C47" w:rsidRPr="00F420D7" w:rsidRDefault="002F0C47" w:rsidP="00CD45A3">
            <w:pPr>
              <w:jc w:val="center"/>
              <w:rPr>
                <w:rFonts w:ascii="Gadugi" w:hAnsi="Gadugi"/>
                <w:b/>
                <w:color w:val="FFFFFF" w:themeColor="background1"/>
                <w:sz w:val="18"/>
                <w:szCs w:val="18"/>
              </w:rPr>
            </w:pPr>
            <w:r w:rsidRPr="00F420D7">
              <w:rPr>
                <w:rFonts w:ascii="Gadugi" w:hAnsi="Gadugi"/>
                <w:b/>
                <w:color w:val="FFFFFF" w:themeColor="background1"/>
                <w:sz w:val="18"/>
                <w:szCs w:val="18"/>
              </w:rPr>
              <w:t>PUNTAJE</w:t>
            </w:r>
          </w:p>
        </w:tc>
        <w:tc>
          <w:tcPr>
            <w:tcW w:w="1276" w:type="dxa"/>
            <w:shd w:val="clear" w:color="auto" w:fill="7030A0"/>
          </w:tcPr>
          <w:p w14:paraId="2441C8F0" w14:textId="77777777" w:rsidR="002F0C47" w:rsidRPr="00F420D7" w:rsidRDefault="002F0C47" w:rsidP="00CD45A3">
            <w:pPr>
              <w:jc w:val="center"/>
              <w:rPr>
                <w:rFonts w:ascii="Gadugi" w:hAnsi="Gadugi"/>
                <w:b/>
                <w:color w:val="FFFFFF" w:themeColor="background1"/>
                <w:sz w:val="18"/>
                <w:szCs w:val="18"/>
              </w:rPr>
            </w:pPr>
            <w:r w:rsidRPr="00F420D7">
              <w:rPr>
                <w:rFonts w:ascii="Gadugi" w:hAnsi="Gadugi"/>
                <w:b/>
                <w:color w:val="FFFFFF" w:themeColor="background1"/>
                <w:sz w:val="18"/>
                <w:szCs w:val="18"/>
              </w:rPr>
              <w:t>APLICA</w:t>
            </w:r>
          </w:p>
          <w:p w14:paraId="0AC66C5E" w14:textId="77777777" w:rsidR="002F0C47" w:rsidRPr="00F420D7" w:rsidRDefault="002F0C47" w:rsidP="00CD45A3">
            <w:pPr>
              <w:jc w:val="center"/>
              <w:rPr>
                <w:rFonts w:ascii="Gadugi" w:hAnsi="Gadugi"/>
                <w:b/>
                <w:color w:val="FFFFFF" w:themeColor="background1"/>
                <w:sz w:val="18"/>
                <w:szCs w:val="18"/>
              </w:rPr>
            </w:pPr>
            <w:r w:rsidRPr="00F420D7">
              <w:rPr>
                <w:rFonts w:ascii="Gadugi" w:hAnsi="Gadugi"/>
                <w:b/>
                <w:color w:val="FFFFFF" w:themeColor="background1"/>
                <w:sz w:val="18"/>
                <w:szCs w:val="18"/>
              </w:rPr>
              <w:t>(Marque con una X)</w:t>
            </w:r>
          </w:p>
        </w:tc>
      </w:tr>
      <w:tr w:rsidR="002F0C47" w:rsidRPr="00F420D7" w14:paraId="1DC130B9" w14:textId="3C577DAC" w:rsidTr="002F0C47">
        <w:trPr>
          <w:trHeight w:val="375"/>
          <w:jc w:val="center"/>
        </w:trPr>
        <w:tc>
          <w:tcPr>
            <w:tcW w:w="3823" w:type="dxa"/>
            <w:vAlign w:val="center"/>
          </w:tcPr>
          <w:p w14:paraId="01FF1E79" w14:textId="75CCA1B9" w:rsidR="002F0C47" w:rsidRPr="00B163F9" w:rsidRDefault="002F0C47" w:rsidP="00193193">
            <w:pPr>
              <w:rPr>
                <w:rFonts w:ascii="Gadugi" w:hAnsi="Gadugi"/>
                <w:b/>
                <w:bCs/>
                <w:sz w:val="18"/>
                <w:szCs w:val="18"/>
              </w:rPr>
            </w:pPr>
            <w:r>
              <w:rPr>
                <w:rFonts w:ascii="Gadugi" w:hAnsi="Gadugi"/>
                <w:b/>
                <w:bCs/>
                <w:sz w:val="18"/>
                <w:szCs w:val="18"/>
              </w:rPr>
              <w:t>DOS (</w:t>
            </w:r>
            <w:r w:rsidRPr="00B163F9">
              <w:rPr>
                <w:rFonts w:ascii="Gadugi" w:hAnsi="Gadugi"/>
                <w:b/>
                <w:bCs/>
                <w:sz w:val="18"/>
                <w:szCs w:val="18"/>
              </w:rPr>
              <w:t>2</w:t>
            </w:r>
            <w:r>
              <w:rPr>
                <w:rFonts w:ascii="Gadugi" w:hAnsi="Gadugi"/>
                <w:b/>
                <w:bCs/>
                <w:sz w:val="18"/>
                <w:szCs w:val="18"/>
              </w:rPr>
              <w:t>)</w:t>
            </w:r>
            <w:r w:rsidRPr="00B163F9">
              <w:rPr>
                <w:rFonts w:ascii="Gadugi" w:hAnsi="Gadugi"/>
                <w:b/>
                <w:bCs/>
                <w:sz w:val="18"/>
                <w:szCs w:val="18"/>
              </w:rPr>
              <w:t xml:space="preserve"> VOUCHERS</w:t>
            </w:r>
          </w:p>
        </w:tc>
        <w:tc>
          <w:tcPr>
            <w:tcW w:w="1275" w:type="dxa"/>
            <w:vAlign w:val="center"/>
          </w:tcPr>
          <w:p w14:paraId="3340C121" w14:textId="7B70ED40" w:rsidR="002F0C47" w:rsidRPr="00B163F9" w:rsidRDefault="002F0C47" w:rsidP="00CD45A3">
            <w:pPr>
              <w:jc w:val="center"/>
              <w:rPr>
                <w:rFonts w:ascii="Gadugi" w:hAnsi="Gadugi"/>
                <w:b/>
                <w:bCs/>
                <w:sz w:val="18"/>
                <w:szCs w:val="18"/>
              </w:rPr>
            </w:pPr>
            <w:r w:rsidRPr="00B163F9">
              <w:rPr>
                <w:rFonts w:ascii="Gadugi" w:hAnsi="Gadugi"/>
                <w:b/>
                <w:bCs/>
                <w:sz w:val="18"/>
                <w:szCs w:val="18"/>
              </w:rPr>
              <w:t>30</w:t>
            </w:r>
          </w:p>
        </w:tc>
        <w:tc>
          <w:tcPr>
            <w:tcW w:w="1276" w:type="dxa"/>
            <w:vAlign w:val="center"/>
          </w:tcPr>
          <w:p w14:paraId="563DD92B" w14:textId="77777777" w:rsidR="002F0C47" w:rsidRPr="00F420D7" w:rsidRDefault="002F0C47" w:rsidP="00CD45A3">
            <w:pPr>
              <w:jc w:val="center"/>
              <w:rPr>
                <w:rFonts w:ascii="Gadugi" w:hAnsi="Gadugi"/>
                <w:sz w:val="18"/>
                <w:szCs w:val="18"/>
              </w:rPr>
            </w:pPr>
          </w:p>
        </w:tc>
      </w:tr>
      <w:tr w:rsidR="002F0C47" w:rsidRPr="00F420D7" w14:paraId="21E060F2" w14:textId="4C16D4D2" w:rsidTr="002F0C47">
        <w:trPr>
          <w:trHeight w:val="389"/>
          <w:jc w:val="center"/>
        </w:trPr>
        <w:tc>
          <w:tcPr>
            <w:tcW w:w="3823" w:type="dxa"/>
            <w:vAlign w:val="center"/>
          </w:tcPr>
          <w:p w14:paraId="4727E9CC" w14:textId="2BBCCA74" w:rsidR="002F0C47" w:rsidRPr="00B163F9" w:rsidRDefault="002F0C47" w:rsidP="00193193">
            <w:pPr>
              <w:rPr>
                <w:rFonts w:ascii="Gadugi" w:hAnsi="Gadugi"/>
                <w:b/>
                <w:bCs/>
                <w:sz w:val="18"/>
                <w:szCs w:val="18"/>
              </w:rPr>
            </w:pPr>
            <w:r>
              <w:rPr>
                <w:rFonts w:ascii="Gadugi" w:hAnsi="Gadugi"/>
                <w:b/>
                <w:bCs/>
                <w:sz w:val="18"/>
                <w:szCs w:val="18"/>
              </w:rPr>
              <w:t>CUATRO (</w:t>
            </w:r>
            <w:r w:rsidRPr="00B163F9">
              <w:rPr>
                <w:rFonts w:ascii="Gadugi" w:hAnsi="Gadugi"/>
                <w:b/>
                <w:bCs/>
                <w:sz w:val="18"/>
                <w:szCs w:val="18"/>
              </w:rPr>
              <w:t>4</w:t>
            </w:r>
            <w:r>
              <w:rPr>
                <w:rFonts w:ascii="Gadugi" w:hAnsi="Gadugi"/>
                <w:b/>
                <w:bCs/>
                <w:sz w:val="18"/>
                <w:szCs w:val="18"/>
              </w:rPr>
              <w:t>)</w:t>
            </w:r>
            <w:r w:rsidRPr="00B163F9">
              <w:rPr>
                <w:rFonts w:ascii="Gadugi" w:hAnsi="Gadugi"/>
                <w:b/>
                <w:bCs/>
                <w:sz w:val="18"/>
                <w:szCs w:val="18"/>
              </w:rPr>
              <w:t xml:space="preserve"> VOUCHERS</w:t>
            </w:r>
          </w:p>
        </w:tc>
        <w:tc>
          <w:tcPr>
            <w:tcW w:w="1275" w:type="dxa"/>
            <w:vAlign w:val="center"/>
          </w:tcPr>
          <w:p w14:paraId="614109E7" w14:textId="671E577D" w:rsidR="002F0C47" w:rsidRPr="00B163F9" w:rsidRDefault="002F0C47" w:rsidP="00CD45A3">
            <w:pPr>
              <w:jc w:val="center"/>
              <w:rPr>
                <w:rFonts w:ascii="Gadugi" w:hAnsi="Gadugi"/>
                <w:b/>
                <w:bCs/>
                <w:sz w:val="18"/>
                <w:szCs w:val="18"/>
              </w:rPr>
            </w:pPr>
            <w:r w:rsidRPr="00B163F9">
              <w:rPr>
                <w:rFonts w:ascii="Gadugi" w:hAnsi="Gadugi"/>
                <w:b/>
                <w:bCs/>
                <w:sz w:val="18"/>
                <w:szCs w:val="18"/>
              </w:rPr>
              <w:t>60</w:t>
            </w:r>
          </w:p>
        </w:tc>
        <w:tc>
          <w:tcPr>
            <w:tcW w:w="1276" w:type="dxa"/>
            <w:vAlign w:val="center"/>
          </w:tcPr>
          <w:p w14:paraId="1725D81C" w14:textId="77777777" w:rsidR="002F0C47" w:rsidRPr="00F420D7" w:rsidRDefault="002F0C47" w:rsidP="00CD45A3">
            <w:pPr>
              <w:jc w:val="center"/>
              <w:rPr>
                <w:rFonts w:ascii="Gadugi" w:hAnsi="Gadugi"/>
                <w:sz w:val="18"/>
                <w:szCs w:val="18"/>
              </w:rPr>
            </w:pPr>
          </w:p>
        </w:tc>
      </w:tr>
      <w:tr w:rsidR="002F0C47" w:rsidRPr="00F420D7" w14:paraId="7169AB5A" w14:textId="77777777" w:rsidTr="002F0C47">
        <w:trPr>
          <w:trHeight w:val="424"/>
          <w:jc w:val="center"/>
        </w:trPr>
        <w:tc>
          <w:tcPr>
            <w:tcW w:w="3823" w:type="dxa"/>
            <w:vAlign w:val="center"/>
          </w:tcPr>
          <w:p w14:paraId="598741E7" w14:textId="3CA2FA75" w:rsidR="002F0C47" w:rsidRPr="00B163F9" w:rsidRDefault="002F0C47" w:rsidP="00193193">
            <w:pPr>
              <w:rPr>
                <w:rFonts w:ascii="Gadugi" w:hAnsi="Gadugi"/>
                <w:b/>
                <w:bCs/>
                <w:sz w:val="18"/>
                <w:szCs w:val="18"/>
              </w:rPr>
            </w:pPr>
            <w:r>
              <w:rPr>
                <w:rFonts w:ascii="Gadugi" w:hAnsi="Gadugi"/>
                <w:b/>
                <w:bCs/>
                <w:sz w:val="18"/>
                <w:szCs w:val="22"/>
              </w:rPr>
              <w:t>SEIS (</w:t>
            </w:r>
            <w:r w:rsidRPr="00B163F9">
              <w:rPr>
                <w:rFonts w:ascii="Gadugi" w:hAnsi="Gadugi"/>
                <w:b/>
                <w:bCs/>
                <w:sz w:val="18"/>
                <w:szCs w:val="22"/>
              </w:rPr>
              <w:t>6</w:t>
            </w:r>
            <w:r>
              <w:rPr>
                <w:rFonts w:ascii="Gadugi" w:hAnsi="Gadugi"/>
                <w:b/>
                <w:bCs/>
                <w:sz w:val="18"/>
                <w:szCs w:val="22"/>
              </w:rPr>
              <w:t>)</w:t>
            </w:r>
            <w:r w:rsidRPr="00B163F9">
              <w:rPr>
                <w:rFonts w:ascii="Gadugi" w:hAnsi="Gadugi"/>
                <w:b/>
                <w:bCs/>
                <w:sz w:val="18"/>
                <w:szCs w:val="22"/>
              </w:rPr>
              <w:t xml:space="preserve"> VOUCHERS</w:t>
            </w:r>
          </w:p>
        </w:tc>
        <w:tc>
          <w:tcPr>
            <w:tcW w:w="1275" w:type="dxa"/>
            <w:vAlign w:val="center"/>
          </w:tcPr>
          <w:p w14:paraId="34F82970" w14:textId="2923C861" w:rsidR="002F0C47" w:rsidRPr="00B163F9" w:rsidRDefault="002F0C47" w:rsidP="00CD45A3">
            <w:pPr>
              <w:jc w:val="center"/>
              <w:rPr>
                <w:rFonts w:ascii="Gadugi" w:hAnsi="Gadugi"/>
                <w:b/>
                <w:bCs/>
                <w:sz w:val="18"/>
                <w:szCs w:val="18"/>
              </w:rPr>
            </w:pPr>
            <w:r w:rsidRPr="00B163F9">
              <w:rPr>
                <w:rFonts w:ascii="Gadugi" w:hAnsi="Gadugi"/>
                <w:b/>
                <w:bCs/>
                <w:sz w:val="18"/>
                <w:szCs w:val="18"/>
              </w:rPr>
              <w:t>100</w:t>
            </w:r>
          </w:p>
        </w:tc>
        <w:tc>
          <w:tcPr>
            <w:tcW w:w="1276" w:type="dxa"/>
            <w:vAlign w:val="center"/>
          </w:tcPr>
          <w:p w14:paraId="2F5A8475" w14:textId="77777777" w:rsidR="002F0C47" w:rsidRPr="00F420D7" w:rsidRDefault="002F0C47" w:rsidP="00CD45A3">
            <w:pPr>
              <w:jc w:val="center"/>
              <w:rPr>
                <w:rFonts w:ascii="Gadugi" w:hAnsi="Gadugi"/>
                <w:sz w:val="18"/>
                <w:szCs w:val="18"/>
              </w:rPr>
            </w:pPr>
          </w:p>
        </w:tc>
      </w:tr>
    </w:tbl>
    <w:p w14:paraId="5C4E4B45" w14:textId="77777777" w:rsidR="00F0197E" w:rsidRDefault="00F0197E" w:rsidP="009F362E">
      <w:pPr>
        <w:jc w:val="both"/>
        <w:rPr>
          <w:rFonts w:ascii="Gadugi" w:hAnsi="Gadugi" w:cstheme="majorHAnsi"/>
          <w:sz w:val="20"/>
        </w:rPr>
      </w:pPr>
    </w:p>
    <w:p w14:paraId="40544B4A" w14:textId="17086514" w:rsidR="00800343" w:rsidRDefault="0042358C" w:rsidP="009F362E">
      <w:pPr>
        <w:jc w:val="both"/>
        <w:rPr>
          <w:rFonts w:ascii="Gadugi" w:hAnsi="Gadugi" w:cstheme="majorHAnsi"/>
          <w:sz w:val="20"/>
        </w:rPr>
      </w:pPr>
      <w:r w:rsidRPr="00837788">
        <w:rPr>
          <w:rFonts w:ascii="Gadugi" w:hAnsi="Gadugi" w:cstheme="majorHAnsi"/>
          <w:b/>
          <w:bCs/>
          <w:sz w:val="20"/>
        </w:rPr>
        <w:t>Nota:</w:t>
      </w:r>
      <w:r>
        <w:rPr>
          <w:rFonts w:ascii="Gadugi" w:hAnsi="Gadugi" w:cstheme="majorHAnsi"/>
          <w:sz w:val="20"/>
        </w:rPr>
        <w:t xml:space="preserve"> </w:t>
      </w:r>
      <w:r w:rsidR="00971158">
        <w:rPr>
          <w:rFonts w:ascii="Gadugi" w:hAnsi="Gadugi" w:cstheme="majorHAnsi"/>
          <w:sz w:val="20"/>
        </w:rPr>
        <w:t xml:space="preserve">Para el otorgamiento del puntaje, </w:t>
      </w:r>
      <w:r w:rsidRPr="005D4110">
        <w:rPr>
          <w:rFonts w:ascii="Gadugi" w:hAnsi="Gadugi" w:cstheme="majorHAnsi"/>
          <w:b/>
          <w:bCs/>
          <w:sz w:val="20"/>
        </w:rPr>
        <w:t xml:space="preserve">EL </w:t>
      </w:r>
      <w:r w:rsidR="00971158" w:rsidRPr="005D4110">
        <w:rPr>
          <w:rFonts w:ascii="Gadugi" w:hAnsi="Gadugi" w:cstheme="majorHAnsi"/>
          <w:b/>
          <w:bCs/>
          <w:sz w:val="20"/>
        </w:rPr>
        <w:t>OFERENTE</w:t>
      </w:r>
      <w:r w:rsidR="00971158">
        <w:rPr>
          <w:rFonts w:ascii="Gadugi" w:hAnsi="Gadugi" w:cstheme="majorHAnsi"/>
          <w:sz w:val="20"/>
        </w:rPr>
        <w:t xml:space="preserve"> deberá marcar </w:t>
      </w:r>
      <w:r w:rsidR="0073324B">
        <w:rPr>
          <w:rFonts w:ascii="Gadugi" w:hAnsi="Gadugi" w:cstheme="majorHAnsi"/>
          <w:sz w:val="20"/>
        </w:rPr>
        <w:t>con una (X) solamente una (1) de las opciones</w:t>
      </w:r>
      <w:r w:rsidR="00D34A67">
        <w:rPr>
          <w:rFonts w:ascii="Gadugi" w:hAnsi="Gadugi" w:cstheme="majorHAnsi"/>
          <w:sz w:val="20"/>
        </w:rPr>
        <w:t>;</w:t>
      </w:r>
      <w:r w:rsidR="0073324B">
        <w:rPr>
          <w:rFonts w:ascii="Gadugi" w:hAnsi="Gadugi" w:cstheme="majorHAnsi"/>
          <w:sz w:val="20"/>
        </w:rPr>
        <w:t xml:space="preserve"> en caso de no diligenciarse ninguna opción, </w:t>
      </w:r>
      <w:r w:rsidR="00971158">
        <w:rPr>
          <w:rFonts w:ascii="Gadugi" w:hAnsi="Gadugi" w:cstheme="majorHAnsi"/>
          <w:sz w:val="20"/>
        </w:rPr>
        <w:t>no se</w:t>
      </w:r>
      <w:r w:rsidR="00837788">
        <w:rPr>
          <w:rFonts w:ascii="Gadugi" w:hAnsi="Gadugi" w:cstheme="majorHAnsi"/>
          <w:sz w:val="20"/>
        </w:rPr>
        <w:t>rá</w:t>
      </w:r>
      <w:r w:rsidR="00971158">
        <w:rPr>
          <w:rFonts w:ascii="Gadugi" w:hAnsi="Gadugi" w:cstheme="majorHAnsi"/>
          <w:sz w:val="20"/>
        </w:rPr>
        <w:t xml:space="preserve"> otorga</w:t>
      </w:r>
      <w:r w:rsidR="00837788">
        <w:rPr>
          <w:rFonts w:ascii="Gadugi" w:hAnsi="Gadugi" w:cstheme="majorHAnsi"/>
          <w:sz w:val="20"/>
        </w:rPr>
        <w:t>do</w:t>
      </w:r>
      <w:r w:rsidR="00971158">
        <w:rPr>
          <w:rFonts w:ascii="Gadugi" w:hAnsi="Gadugi" w:cstheme="majorHAnsi"/>
          <w:sz w:val="20"/>
        </w:rPr>
        <w:t xml:space="preserve"> puntaje para este ítem.</w:t>
      </w:r>
    </w:p>
    <w:p w14:paraId="6880FF71" w14:textId="77777777" w:rsidR="0042358C" w:rsidRDefault="0042358C" w:rsidP="009F362E">
      <w:pPr>
        <w:jc w:val="both"/>
        <w:rPr>
          <w:rFonts w:ascii="Gadugi" w:hAnsi="Gadugi" w:cstheme="majorHAnsi"/>
          <w:sz w:val="20"/>
        </w:rPr>
      </w:pPr>
    </w:p>
    <w:p w14:paraId="62FA79C0" w14:textId="23E43FBE" w:rsidR="00E9347B" w:rsidRDefault="00800343" w:rsidP="0031008F">
      <w:pPr>
        <w:pStyle w:val="Prrafodelista"/>
        <w:numPr>
          <w:ilvl w:val="0"/>
          <w:numId w:val="2"/>
        </w:numPr>
        <w:jc w:val="both"/>
        <w:rPr>
          <w:rFonts w:ascii="Gadugi" w:hAnsi="Gadugi" w:cstheme="majorHAnsi"/>
          <w:b/>
          <w:bCs/>
          <w:sz w:val="20"/>
        </w:rPr>
      </w:pPr>
      <w:r w:rsidRPr="0031008F">
        <w:rPr>
          <w:rFonts w:ascii="Gadugi" w:hAnsi="Gadugi" w:cstheme="majorHAnsi"/>
          <w:b/>
          <w:bCs/>
          <w:sz w:val="20"/>
        </w:rPr>
        <w:t>Personal adicional</w:t>
      </w:r>
      <w:r w:rsidR="00B154AA" w:rsidRPr="0031008F">
        <w:rPr>
          <w:rFonts w:ascii="Gadugi" w:hAnsi="Gadugi" w:cstheme="majorHAnsi"/>
          <w:b/>
          <w:bCs/>
          <w:sz w:val="20"/>
        </w:rPr>
        <w:t>: H</w:t>
      </w:r>
      <w:r w:rsidRPr="0031008F">
        <w:rPr>
          <w:rFonts w:ascii="Gadugi" w:hAnsi="Gadugi" w:cstheme="majorHAnsi"/>
          <w:b/>
          <w:bCs/>
          <w:sz w:val="20"/>
        </w:rPr>
        <w:t>asta cien (100) puntos</w:t>
      </w:r>
    </w:p>
    <w:p w14:paraId="0CA1DD15" w14:textId="77777777" w:rsidR="0031008F" w:rsidRDefault="0031008F" w:rsidP="0031008F">
      <w:pPr>
        <w:jc w:val="both"/>
        <w:rPr>
          <w:rFonts w:ascii="Gadugi" w:hAnsi="Gadugi" w:cstheme="majorHAnsi"/>
          <w:b/>
          <w:bCs/>
          <w:sz w:val="20"/>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5386"/>
        <w:gridCol w:w="1134"/>
        <w:gridCol w:w="1134"/>
      </w:tblGrid>
      <w:tr w:rsidR="004556A2" w:rsidRPr="00B30745" w14:paraId="0096DE3F" w14:textId="5CF3F9FC" w:rsidTr="00543D3F">
        <w:trPr>
          <w:trHeight w:val="38"/>
          <w:jc w:val="center"/>
        </w:trPr>
        <w:tc>
          <w:tcPr>
            <w:tcW w:w="846" w:type="dxa"/>
            <w:shd w:val="clear" w:color="auto" w:fill="7030A0"/>
            <w:tcMar>
              <w:top w:w="80" w:type="dxa"/>
              <w:left w:w="80" w:type="dxa"/>
              <w:bottom w:w="80" w:type="dxa"/>
              <w:right w:w="80" w:type="dxa"/>
            </w:tcMar>
            <w:vAlign w:val="center"/>
          </w:tcPr>
          <w:p w14:paraId="6E4BEE5F" w14:textId="77777777" w:rsidR="004556A2" w:rsidRPr="008D6F3F" w:rsidRDefault="004556A2" w:rsidP="00FA653E">
            <w:pPr>
              <w:jc w:val="center"/>
              <w:rPr>
                <w:rFonts w:ascii="Gadugi" w:hAnsi="Gadugi"/>
                <w:b/>
                <w:color w:val="FFFFFF" w:themeColor="background1"/>
                <w:sz w:val="18"/>
                <w:szCs w:val="22"/>
              </w:rPr>
            </w:pPr>
            <w:r w:rsidRPr="008D6F3F">
              <w:rPr>
                <w:rFonts w:ascii="Gadugi" w:hAnsi="Gadugi"/>
                <w:b/>
                <w:color w:val="FFFFFF" w:themeColor="background1"/>
                <w:sz w:val="18"/>
                <w:szCs w:val="22"/>
              </w:rPr>
              <w:t>ÍTEM</w:t>
            </w:r>
          </w:p>
        </w:tc>
        <w:tc>
          <w:tcPr>
            <w:tcW w:w="5386" w:type="dxa"/>
            <w:shd w:val="clear" w:color="auto" w:fill="7030A0"/>
            <w:tcMar>
              <w:top w:w="80" w:type="dxa"/>
              <w:left w:w="80" w:type="dxa"/>
              <w:bottom w:w="80" w:type="dxa"/>
              <w:right w:w="80" w:type="dxa"/>
            </w:tcMar>
            <w:vAlign w:val="center"/>
          </w:tcPr>
          <w:p w14:paraId="72049989" w14:textId="6DDCEBDD" w:rsidR="004556A2" w:rsidRPr="008D6F3F" w:rsidRDefault="004556A2" w:rsidP="00FA653E">
            <w:pPr>
              <w:jc w:val="center"/>
              <w:rPr>
                <w:rFonts w:ascii="Gadugi" w:hAnsi="Gadugi"/>
                <w:b/>
                <w:color w:val="FFFFFF" w:themeColor="background1"/>
                <w:sz w:val="18"/>
                <w:szCs w:val="22"/>
              </w:rPr>
            </w:pPr>
            <w:r w:rsidRPr="008D6F3F">
              <w:rPr>
                <w:rFonts w:ascii="Gadugi" w:hAnsi="Gadugi"/>
                <w:b/>
                <w:color w:val="FFFFFF" w:themeColor="background1"/>
                <w:sz w:val="18"/>
                <w:szCs w:val="22"/>
              </w:rPr>
              <w:t>CONDICIÓN TÉCNICA</w:t>
            </w:r>
          </w:p>
        </w:tc>
        <w:tc>
          <w:tcPr>
            <w:tcW w:w="1134" w:type="dxa"/>
            <w:shd w:val="clear" w:color="auto" w:fill="7030A0"/>
            <w:tcMar>
              <w:top w:w="80" w:type="dxa"/>
              <w:left w:w="80" w:type="dxa"/>
              <w:bottom w:w="80" w:type="dxa"/>
              <w:right w:w="80" w:type="dxa"/>
            </w:tcMar>
            <w:vAlign w:val="center"/>
          </w:tcPr>
          <w:p w14:paraId="358313AF" w14:textId="77777777" w:rsidR="004556A2" w:rsidRPr="008D6F3F" w:rsidRDefault="004556A2" w:rsidP="00FA653E">
            <w:pPr>
              <w:jc w:val="center"/>
              <w:rPr>
                <w:rFonts w:ascii="Gadugi" w:hAnsi="Gadugi"/>
                <w:b/>
                <w:color w:val="FFFFFF" w:themeColor="background1"/>
                <w:sz w:val="18"/>
                <w:szCs w:val="22"/>
              </w:rPr>
            </w:pPr>
            <w:r w:rsidRPr="008D6F3F">
              <w:rPr>
                <w:rFonts w:ascii="Gadugi" w:hAnsi="Gadugi"/>
                <w:b/>
                <w:color w:val="FFFFFF" w:themeColor="background1"/>
                <w:sz w:val="18"/>
                <w:szCs w:val="22"/>
              </w:rPr>
              <w:t>PUNTAJE</w:t>
            </w:r>
          </w:p>
        </w:tc>
        <w:tc>
          <w:tcPr>
            <w:tcW w:w="1134" w:type="dxa"/>
            <w:shd w:val="clear" w:color="auto" w:fill="7030A0"/>
            <w:vAlign w:val="center"/>
          </w:tcPr>
          <w:p w14:paraId="45972BAB" w14:textId="77777777" w:rsidR="004556A2" w:rsidRPr="00F420D7" w:rsidRDefault="004556A2" w:rsidP="00FA653E">
            <w:pPr>
              <w:jc w:val="center"/>
              <w:rPr>
                <w:rFonts w:ascii="Gadugi" w:hAnsi="Gadugi"/>
                <w:b/>
                <w:color w:val="FFFFFF" w:themeColor="background1"/>
                <w:sz w:val="18"/>
                <w:szCs w:val="18"/>
              </w:rPr>
            </w:pPr>
            <w:r w:rsidRPr="00F420D7">
              <w:rPr>
                <w:rFonts w:ascii="Gadugi" w:hAnsi="Gadugi"/>
                <w:b/>
                <w:color w:val="FFFFFF" w:themeColor="background1"/>
                <w:sz w:val="18"/>
                <w:szCs w:val="18"/>
              </w:rPr>
              <w:t>APLICA</w:t>
            </w:r>
          </w:p>
          <w:p w14:paraId="16CA31C9" w14:textId="537306AD" w:rsidR="004556A2" w:rsidRPr="008D6F3F" w:rsidRDefault="004556A2" w:rsidP="00FA653E">
            <w:pPr>
              <w:jc w:val="center"/>
              <w:rPr>
                <w:rFonts w:ascii="Gadugi" w:hAnsi="Gadugi"/>
                <w:b/>
                <w:color w:val="FFFFFF" w:themeColor="background1"/>
                <w:sz w:val="18"/>
                <w:szCs w:val="22"/>
              </w:rPr>
            </w:pPr>
            <w:r w:rsidRPr="00F420D7">
              <w:rPr>
                <w:rFonts w:ascii="Gadugi" w:hAnsi="Gadugi"/>
                <w:b/>
                <w:color w:val="FFFFFF" w:themeColor="background1"/>
                <w:sz w:val="18"/>
                <w:szCs w:val="18"/>
              </w:rPr>
              <w:t>(Marque con una X)</w:t>
            </w:r>
          </w:p>
        </w:tc>
      </w:tr>
      <w:tr w:rsidR="004556A2" w:rsidRPr="00B30745" w14:paraId="0B1DBC8A" w14:textId="57FD347E" w:rsidTr="00543D3F">
        <w:trPr>
          <w:cantSplit/>
          <w:trHeight w:val="5246"/>
          <w:jc w:val="center"/>
        </w:trPr>
        <w:tc>
          <w:tcPr>
            <w:tcW w:w="846" w:type="dxa"/>
            <w:tcMar>
              <w:top w:w="80" w:type="dxa"/>
              <w:left w:w="80" w:type="dxa"/>
              <w:bottom w:w="80" w:type="dxa"/>
              <w:right w:w="80" w:type="dxa"/>
            </w:tcMar>
            <w:vAlign w:val="center"/>
          </w:tcPr>
          <w:p w14:paraId="36D8B6CF" w14:textId="77777777" w:rsidR="004556A2" w:rsidRPr="00B30745" w:rsidRDefault="004556A2" w:rsidP="00CD45A3">
            <w:pPr>
              <w:jc w:val="center"/>
              <w:rPr>
                <w:rFonts w:ascii="Gadugi" w:hAnsi="Gadugi"/>
                <w:sz w:val="18"/>
                <w:szCs w:val="22"/>
              </w:rPr>
            </w:pPr>
            <w:r w:rsidRPr="00B30745">
              <w:rPr>
                <w:rFonts w:ascii="Gadugi" w:hAnsi="Gadugi"/>
                <w:sz w:val="18"/>
                <w:szCs w:val="22"/>
              </w:rPr>
              <w:t>1</w:t>
            </w:r>
          </w:p>
        </w:tc>
        <w:tc>
          <w:tcPr>
            <w:tcW w:w="5386" w:type="dxa"/>
            <w:tcMar>
              <w:top w:w="80" w:type="dxa"/>
              <w:left w:w="80" w:type="dxa"/>
              <w:bottom w:w="80" w:type="dxa"/>
              <w:right w:w="80" w:type="dxa"/>
            </w:tcMar>
          </w:tcPr>
          <w:p w14:paraId="32E9E537" w14:textId="77777777" w:rsidR="004556A2" w:rsidRDefault="004556A2" w:rsidP="00CD45A3">
            <w:pPr>
              <w:jc w:val="both"/>
              <w:rPr>
                <w:rFonts w:ascii="Gadugi" w:eastAsia="Aptos" w:hAnsi="Gadugi" w:cs="Arial"/>
                <w:sz w:val="18"/>
                <w:szCs w:val="22"/>
              </w:rPr>
            </w:pPr>
            <w:r w:rsidRPr="00B30745">
              <w:rPr>
                <w:rFonts w:ascii="Gadugi" w:hAnsi="Gadugi"/>
                <w:sz w:val="18"/>
                <w:szCs w:val="22"/>
              </w:rPr>
              <w:t>Un (1) profesional en ingeniería de sistemas</w:t>
            </w:r>
            <w:r w:rsidRPr="00B30745">
              <w:rPr>
                <w:rFonts w:ascii="Gadugi" w:eastAsia="Aptos" w:hAnsi="Gadugi" w:cs="Arial"/>
                <w:sz w:val="18"/>
                <w:szCs w:val="22"/>
              </w:rPr>
              <w:t xml:space="preserve"> </w:t>
            </w:r>
            <w:r w:rsidRPr="00B30745">
              <w:rPr>
                <w:rFonts w:ascii="Gadugi" w:hAnsi="Gadugi"/>
                <w:sz w:val="18"/>
                <w:szCs w:val="22"/>
              </w:rPr>
              <w:t>o telecomunicaciones</w:t>
            </w:r>
            <w:r w:rsidRPr="00B30745">
              <w:rPr>
                <w:rFonts w:ascii="Gadugi" w:eastAsia="Aptos" w:hAnsi="Gadugi" w:cs="Arial"/>
                <w:sz w:val="18"/>
                <w:szCs w:val="22"/>
              </w:rPr>
              <w:t xml:space="preserve"> o</w:t>
            </w:r>
            <w:r w:rsidRPr="00B30745">
              <w:rPr>
                <w:rFonts w:ascii="Gadugi" w:hAnsi="Gadugi"/>
                <w:sz w:val="18"/>
                <w:szCs w:val="22"/>
              </w:rPr>
              <w:t xml:space="preserve"> electrónica</w:t>
            </w:r>
            <w:r w:rsidRPr="00B30745">
              <w:rPr>
                <w:rFonts w:ascii="Gadugi" w:eastAsia="Aptos" w:hAnsi="Gadugi" w:cs="Arial"/>
                <w:sz w:val="18"/>
                <w:szCs w:val="22"/>
              </w:rPr>
              <w:t xml:space="preserve"> </w:t>
            </w:r>
            <w:r w:rsidRPr="00B30745">
              <w:rPr>
                <w:rFonts w:ascii="Gadugi" w:hAnsi="Gadugi"/>
                <w:sz w:val="18"/>
                <w:szCs w:val="22"/>
              </w:rPr>
              <w:t>o industrial o carreras afines</w:t>
            </w:r>
            <w:r w:rsidRPr="00B30745">
              <w:rPr>
                <w:rFonts w:ascii="Gadugi" w:eastAsia="Aptos" w:hAnsi="Gadugi" w:cs="Arial"/>
                <w:sz w:val="18"/>
                <w:szCs w:val="22"/>
              </w:rPr>
              <w:t>,</w:t>
            </w:r>
            <w:r w:rsidRPr="00B30745">
              <w:rPr>
                <w:rFonts w:ascii="Gadugi" w:hAnsi="Gadugi"/>
                <w:sz w:val="18"/>
                <w:szCs w:val="22"/>
              </w:rPr>
              <w:t xml:space="preserve"> conforme al SNIES. El profesional deberá contar con título de posgrado en gerencia de proyectos de tecnologías de la información, o certificación PMP vigente y deberá contar con al menos 3 certificaciones vigentes de</w:t>
            </w:r>
            <w:r w:rsidRPr="00B30745">
              <w:rPr>
                <w:rFonts w:ascii="Gadugi" w:eastAsia="Aptos" w:hAnsi="Gadugi" w:cs="Arial"/>
                <w:sz w:val="18"/>
                <w:szCs w:val="22"/>
              </w:rPr>
              <w:t>:</w:t>
            </w:r>
          </w:p>
          <w:p w14:paraId="4684C10E" w14:textId="77777777" w:rsidR="00E0292B" w:rsidRPr="00B30745" w:rsidRDefault="00E0292B" w:rsidP="00CD45A3">
            <w:pPr>
              <w:jc w:val="both"/>
              <w:rPr>
                <w:rFonts w:ascii="Gadugi" w:hAnsi="Gadugi"/>
                <w:sz w:val="18"/>
                <w:szCs w:val="22"/>
              </w:rPr>
            </w:pPr>
          </w:p>
          <w:p w14:paraId="520B2EE5" w14:textId="77777777" w:rsidR="004556A2" w:rsidRPr="00B30745" w:rsidRDefault="004556A2" w:rsidP="004556A2">
            <w:pPr>
              <w:pStyle w:val="Prrafodelista"/>
              <w:numPr>
                <w:ilvl w:val="0"/>
                <w:numId w:val="4"/>
              </w:numPr>
              <w:jc w:val="both"/>
              <w:rPr>
                <w:rFonts w:ascii="Gadugi" w:eastAsia="Aptos" w:hAnsi="Gadugi" w:cs="Arial"/>
                <w:sz w:val="18"/>
                <w:szCs w:val="22"/>
                <w:lang w:val="it-IT"/>
              </w:rPr>
            </w:pPr>
            <w:r w:rsidRPr="00B30745">
              <w:rPr>
                <w:rFonts w:ascii="Gadugi" w:hAnsi="Gadugi"/>
                <w:sz w:val="18"/>
                <w:szCs w:val="22"/>
                <w:lang w:val="it-IT"/>
              </w:rPr>
              <w:t>Scrum Master Profesional - SFPC</w:t>
            </w:r>
          </w:p>
          <w:p w14:paraId="1212DEB6" w14:textId="77777777" w:rsidR="004556A2" w:rsidRPr="00B30745" w:rsidRDefault="004556A2" w:rsidP="004556A2">
            <w:pPr>
              <w:pStyle w:val="Prrafodelista"/>
              <w:numPr>
                <w:ilvl w:val="0"/>
                <w:numId w:val="4"/>
              </w:numPr>
              <w:jc w:val="both"/>
              <w:rPr>
                <w:rFonts w:ascii="Gadugi" w:eastAsia="Aptos" w:hAnsi="Gadugi" w:cs="Arial"/>
                <w:sz w:val="18"/>
                <w:szCs w:val="22"/>
                <w:lang w:val="it-IT"/>
              </w:rPr>
            </w:pPr>
            <w:r w:rsidRPr="00B30745">
              <w:rPr>
                <w:rFonts w:ascii="Gadugi" w:hAnsi="Gadugi"/>
                <w:sz w:val="18"/>
                <w:szCs w:val="22"/>
                <w:lang w:val="it-IT"/>
              </w:rPr>
              <w:t>ISO 27001: 2022 Auditor Lider</w:t>
            </w:r>
          </w:p>
          <w:p w14:paraId="78F6A596" w14:textId="77777777" w:rsidR="004556A2" w:rsidRPr="00B30745" w:rsidRDefault="004556A2" w:rsidP="004556A2">
            <w:pPr>
              <w:pStyle w:val="Prrafodelista"/>
              <w:numPr>
                <w:ilvl w:val="0"/>
                <w:numId w:val="4"/>
              </w:numPr>
              <w:jc w:val="both"/>
              <w:rPr>
                <w:rFonts w:ascii="Gadugi" w:eastAsia="Aptos" w:hAnsi="Gadugi" w:cs="Arial"/>
                <w:sz w:val="18"/>
                <w:szCs w:val="22"/>
                <w:lang w:val="it-IT"/>
              </w:rPr>
            </w:pPr>
            <w:r w:rsidRPr="00B30745">
              <w:rPr>
                <w:rFonts w:ascii="Gadugi" w:eastAsia="Aptos" w:hAnsi="Gadugi" w:cs="Arial"/>
                <w:sz w:val="18"/>
                <w:szCs w:val="22"/>
                <w:lang w:val="it-IT"/>
              </w:rPr>
              <w:t>CISA (Certified Information System Auditor)</w:t>
            </w:r>
          </w:p>
          <w:p w14:paraId="293B518C" w14:textId="77777777" w:rsidR="004556A2" w:rsidRPr="00B30745" w:rsidRDefault="004556A2" w:rsidP="004556A2">
            <w:pPr>
              <w:pStyle w:val="Prrafodelista"/>
              <w:numPr>
                <w:ilvl w:val="0"/>
                <w:numId w:val="4"/>
              </w:numPr>
              <w:spacing w:after="160"/>
              <w:jc w:val="both"/>
              <w:rPr>
                <w:rFonts w:ascii="Gadugi" w:eastAsia="Aptos" w:hAnsi="Gadugi" w:cs="Arial"/>
                <w:sz w:val="18"/>
                <w:szCs w:val="22"/>
                <w:lang w:val="it-IT"/>
              </w:rPr>
            </w:pPr>
            <w:r w:rsidRPr="00B30745">
              <w:rPr>
                <w:rFonts w:ascii="Gadugi" w:hAnsi="Gadugi"/>
                <w:sz w:val="18"/>
                <w:szCs w:val="22"/>
                <w:lang w:val="it-IT"/>
              </w:rPr>
              <w:t xml:space="preserve">CCISO - Associate Certified Chief Information Security Officer.  </w:t>
            </w:r>
          </w:p>
          <w:p w14:paraId="63B42A9E" w14:textId="77777777" w:rsidR="004556A2" w:rsidRPr="00B30745" w:rsidRDefault="004556A2" w:rsidP="00CD45A3">
            <w:pPr>
              <w:jc w:val="both"/>
              <w:rPr>
                <w:rFonts w:ascii="Gadugi" w:eastAsia="Aptos" w:hAnsi="Gadugi" w:cs="Arial"/>
                <w:sz w:val="18"/>
                <w:szCs w:val="22"/>
              </w:rPr>
            </w:pPr>
            <w:r w:rsidRPr="00B30745">
              <w:rPr>
                <w:rFonts w:ascii="Gadugi" w:eastAsia="Aptos" w:hAnsi="Gadugi" w:cs="Arial"/>
                <w:sz w:val="18"/>
                <w:szCs w:val="22"/>
              </w:rPr>
              <w:t>Además, deberá acreditar experiencia específica en mínimo tres (3) proyectos relacionados con el objeto del contrato, ejerciendo actividades de gerencia o coordinación de proyectos de TI mínimo seis (6) años de experiencia profesional en proyectos relacionados con seguridad informática y/o ciberseguridad.</w:t>
            </w:r>
          </w:p>
          <w:p w14:paraId="11D3E989" w14:textId="77777777" w:rsidR="004556A2" w:rsidRPr="00B30745" w:rsidRDefault="004556A2" w:rsidP="00CD45A3">
            <w:pPr>
              <w:jc w:val="both"/>
              <w:rPr>
                <w:rFonts w:ascii="Gadugi" w:hAnsi="Gadugi"/>
                <w:sz w:val="18"/>
                <w:szCs w:val="22"/>
              </w:rPr>
            </w:pPr>
            <w:r w:rsidRPr="00B30745">
              <w:rPr>
                <w:rFonts w:ascii="Gadugi" w:hAnsi="Gadugi"/>
                <w:sz w:val="18"/>
                <w:szCs w:val="22"/>
              </w:rPr>
              <w:t xml:space="preserve">El profesional deberá participar con dedicación </w:t>
            </w:r>
            <w:r w:rsidRPr="00B30745">
              <w:rPr>
                <w:rFonts w:ascii="Gadugi" w:hAnsi="Gadugi" w:cs="Arial"/>
                <w:sz w:val="18"/>
                <w:szCs w:val="22"/>
              </w:rPr>
              <w:t>mínima</w:t>
            </w:r>
            <w:r w:rsidRPr="00B30745">
              <w:rPr>
                <w:rFonts w:ascii="Gadugi" w:hAnsi="Gadugi"/>
                <w:sz w:val="18"/>
                <w:szCs w:val="22"/>
              </w:rPr>
              <w:t xml:space="preserve"> del 50</w:t>
            </w:r>
            <w:r w:rsidRPr="00B30745">
              <w:rPr>
                <w:rFonts w:ascii="Gadugi" w:hAnsi="Gadugi" w:cs="Arial"/>
                <w:sz w:val="18"/>
                <w:szCs w:val="22"/>
              </w:rPr>
              <w:t>%</w:t>
            </w:r>
          </w:p>
          <w:p w14:paraId="09B2E319" w14:textId="77777777" w:rsidR="004556A2" w:rsidRPr="00B30745" w:rsidRDefault="004556A2" w:rsidP="00CD45A3">
            <w:pPr>
              <w:jc w:val="both"/>
              <w:rPr>
                <w:rFonts w:ascii="Gadugi" w:hAnsi="Gadugi"/>
                <w:sz w:val="18"/>
                <w:szCs w:val="22"/>
              </w:rPr>
            </w:pPr>
            <w:r w:rsidRPr="00B30745">
              <w:rPr>
                <w:rFonts w:ascii="Gadugi" w:hAnsi="Gadugi"/>
                <w:sz w:val="18"/>
                <w:szCs w:val="22"/>
              </w:rPr>
              <w:t>Nota: El perfil ofrecido para la obtención del presente puntaje deberá ser presentado mediante la documentación que demuestre el cumplimiento de la totalidad de los requisitos de formación, experiencia y certificaciones exigidas.</w:t>
            </w:r>
          </w:p>
          <w:p w14:paraId="2EBEDDA5" w14:textId="77777777" w:rsidR="004556A2" w:rsidRPr="00B30745" w:rsidRDefault="004556A2" w:rsidP="00CD45A3">
            <w:pPr>
              <w:jc w:val="both"/>
              <w:rPr>
                <w:rFonts w:ascii="Gadugi" w:hAnsi="Gadugi"/>
                <w:sz w:val="18"/>
                <w:szCs w:val="22"/>
              </w:rPr>
            </w:pPr>
            <w:r w:rsidRPr="00B30745">
              <w:rPr>
                <w:rFonts w:ascii="Gadugi" w:hAnsi="Gadugi"/>
                <w:sz w:val="18"/>
                <w:szCs w:val="22"/>
              </w:rPr>
              <w:t>Así mismo, el proponente deberá acreditar que el profesional cuenta con vinculación activa con el oferente al momento de la presentación de la propuesta, la cual podrá acreditar mediante contrato laboral vigente, contrato de prestación de servicios suscrito directamente con el proponente o las planillas de aporte de parafiscales. No se aceptarán perfiles cuya vinculación se acredite a través de terceros o empresas intermediarias</w:t>
            </w:r>
            <w:r>
              <w:rPr>
                <w:rFonts w:ascii="Gadugi" w:hAnsi="Gadugi"/>
                <w:sz w:val="18"/>
                <w:szCs w:val="22"/>
              </w:rPr>
              <w:t>.</w:t>
            </w:r>
          </w:p>
        </w:tc>
        <w:tc>
          <w:tcPr>
            <w:tcW w:w="1134" w:type="dxa"/>
            <w:tcMar>
              <w:top w:w="80" w:type="dxa"/>
              <w:left w:w="80" w:type="dxa"/>
              <w:bottom w:w="80" w:type="dxa"/>
              <w:right w:w="80" w:type="dxa"/>
            </w:tcMar>
            <w:vAlign w:val="center"/>
          </w:tcPr>
          <w:p w14:paraId="6B49D92E" w14:textId="77777777" w:rsidR="004556A2" w:rsidRPr="00B30745" w:rsidRDefault="004556A2" w:rsidP="00CD45A3">
            <w:pPr>
              <w:jc w:val="center"/>
              <w:rPr>
                <w:rFonts w:ascii="Gadugi" w:hAnsi="Gadugi"/>
                <w:sz w:val="18"/>
                <w:szCs w:val="22"/>
              </w:rPr>
            </w:pPr>
            <w:r w:rsidRPr="00B30745">
              <w:rPr>
                <w:rFonts w:ascii="Gadugi" w:hAnsi="Gadugi"/>
                <w:sz w:val="18"/>
                <w:szCs w:val="22"/>
              </w:rPr>
              <w:t>100</w:t>
            </w:r>
          </w:p>
        </w:tc>
        <w:tc>
          <w:tcPr>
            <w:tcW w:w="1134" w:type="dxa"/>
          </w:tcPr>
          <w:p w14:paraId="27D3A622" w14:textId="77777777" w:rsidR="004556A2" w:rsidRPr="00B30745" w:rsidRDefault="004556A2" w:rsidP="00CD45A3">
            <w:pPr>
              <w:jc w:val="center"/>
              <w:rPr>
                <w:rFonts w:ascii="Gadugi" w:hAnsi="Gadugi"/>
                <w:sz w:val="18"/>
                <w:szCs w:val="22"/>
              </w:rPr>
            </w:pPr>
          </w:p>
        </w:tc>
      </w:tr>
    </w:tbl>
    <w:p w14:paraId="5EC5A27F" w14:textId="77777777" w:rsidR="0031008F" w:rsidRDefault="0031008F" w:rsidP="0031008F">
      <w:pPr>
        <w:jc w:val="both"/>
        <w:rPr>
          <w:rFonts w:ascii="Gadugi" w:hAnsi="Gadugi" w:cstheme="majorHAnsi"/>
          <w:b/>
          <w:bCs/>
          <w:sz w:val="20"/>
        </w:rPr>
      </w:pPr>
    </w:p>
    <w:p w14:paraId="7367ABC8" w14:textId="67EF1934" w:rsidR="00337DA3" w:rsidRDefault="00BD05F4" w:rsidP="0031008F">
      <w:pPr>
        <w:jc w:val="both"/>
        <w:rPr>
          <w:rFonts w:ascii="Gadugi" w:hAnsi="Gadugi" w:cstheme="majorHAnsi"/>
          <w:sz w:val="20"/>
        </w:rPr>
      </w:pPr>
      <w:r>
        <w:rPr>
          <w:rFonts w:ascii="Gadugi" w:hAnsi="Gadugi" w:cstheme="majorHAnsi"/>
          <w:b/>
          <w:bCs/>
          <w:sz w:val="20"/>
        </w:rPr>
        <w:lastRenderedPageBreak/>
        <w:t xml:space="preserve">Nota: </w:t>
      </w:r>
      <w:r>
        <w:rPr>
          <w:rFonts w:ascii="Gadugi" w:hAnsi="Gadugi" w:cstheme="majorHAnsi"/>
          <w:sz w:val="20"/>
        </w:rPr>
        <w:t xml:space="preserve">Para el otorgamiento del puntaje, </w:t>
      </w:r>
      <w:r w:rsidRPr="005D4110">
        <w:rPr>
          <w:rFonts w:ascii="Gadugi" w:hAnsi="Gadugi" w:cstheme="majorHAnsi"/>
          <w:b/>
          <w:bCs/>
          <w:sz w:val="20"/>
        </w:rPr>
        <w:t>EL PROVEEDOR</w:t>
      </w:r>
      <w:r>
        <w:rPr>
          <w:rFonts w:ascii="Gadugi" w:hAnsi="Gadugi" w:cstheme="majorHAnsi"/>
          <w:sz w:val="20"/>
        </w:rPr>
        <w:t xml:space="preserve"> deberá acreditar con su propuesta la documentación</w:t>
      </w:r>
      <w:r w:rsidR="00543D3F">
        <w:rPr>
          <w:rFonts w:ascii="Gadugi" w:hAnsi="Gadugi" w:cstheme="majorHAnsi"/>
          <w:sz w:val="20"/>
        </w:rPr>
        <w:t xml:space="preserve"> necesaria</w:t>
      </w:r>
      <w:r>
        <w:rPr>
          <w:rFonts w:ascii="Gadugi" w:hAnsi="Gadugi" w:cstheme="majorHAnsi"/>
          <w:sz w:val="20"/>
        </w:rPr>
        <w:t xml:space="preserve">, que permita </w:t>
      </w:r>
      <w:r w:rsidR="00460A49">
        <w:rPr>
          <w:rFonts w:ascii="Gadugi" w:hAnsi="Gadugi" w:cstheme="majorHAnsi"/>
          <w:sz w:val="20"/>
        </w:rPr>
        <w:t>acreditar</w:t>
      </w:r>
      <w:r w:rsidR="00976E2F">
        <w:rPr>
          <w:rFonts w:ascii="Gadugi" w:hAnsi="Gadugi" w:cstheme="majorHAnsi"/>
          <w:sz w:val="20"/>
        </w:rPr>
        <w:t xml:space="preserve"> </w:t>
      </w:r>
      <w:r w:rsidR="00FA653E">
        <w:rPr>
          <w:rFonts w:ascii="Gadugi" w:hAnsi="Gadugi" w:cstheme="majorHAnsi"/>
          <w:sz w:val="20"/>
        </w:rPr>
        <w:t xml:space="preserve">la totalidad de </w:t>
      </w:r>
      <w:r>
        <w:rPr>
          <w:rFonts w:ascii="Gadugi" w:hAnsi="Gadugi" w:cstheme="majorHAnsi"/>
          <w:sz w:val="20"/>
        </w:rPr>
        <w:t xml:space="preserve">las condiciones </w:t>
      </w:r>
      <w:r w:rsidR="00A7385F">
        <w:rPr>
          <w:rFonts w:ascii="Gadugi" w:hAnsi="Gadugi" w:cstheme="majorHAnsi"/>
          <w:sz w:val="20"/>
        </w:rPr>
        <w:t xml:space="preserve">aquí descritas y en consecuencia del </w:t>
      </w:r>
      <w:r w:rsidR="00976E2F">
        <w:rPr>
          <w:rFonts w:ascii="Gadugi" w:hAnsi="Gadugi" w:cstheme="majorHAnsi"/>
          <w:sz w:val="20"/>
        </w:rPr>
        <w:t>cumplimiento, sea otorgado el puntaje.</w:t>
      </w:r>
    </w:p>
    <w:p w14:paraId="6B9F3E5A" w14:textId="77777777" w:rsidR="00976E2F" w:rsidRDefault="00976E2F" w:rsidP="0031008F">
      <w:pPr>
        <w:jc w:val="both"/>
        <w:rPr>
          <w:rFonts w:ascii="Gadugi" w:hAnsi="Gadugi" w:cstheme="majorHAnsi"/>
          <w:sz w:val="20"/>
        </w:rPr>
      </w:pPr>
    </w:p>
    <w:p w14:paraId="3420ED72" w14:textId="49E909AC" w:rsidR="00976E2F" w:rsidRDefault="00976E2F" w:rsidP="00D87612">
      <w:pPr>
        <w:spacing w:after="240"/>
        <w:jc w:val="both"/>
        <w:rPr>
          <w:rFonts w:ascii="Gadugi" w:hAnsi="Gadugi" w:cstheme="majorHAnsi"/>
          <w:sz w:val="20"/>
        </w:rPr>
      </w:pPr>
      <w:r w:rsidRPr="00FA653E">
        <w:rPr>
          <w:rFonts w:ascii="Gadugi" w:hAnsi="Gadugi" w:cstheme="majorHAnsi"/>
          <w:b/>
          <w:bCs/>
          <w:sz w:val="20"/>
        </w:rPr>
        <w:t>Nota:</w:t>
      </w:r>
      <w:r>
        <w:rPr>
          <w:rFonts w:ascii="Gadugi" w:hAnsi="Gadugi" w:cstheme="majorHAnsi"/>
          <w:sz w:val="20"/>
        </w:rPr>
        <w:t xml:space="preserve"> Se aclara que para el cumplimiento del presente </w:t>
      </w:r>
      <w:r w:rsidR="006D3E3F">
        <w:rPr>
          <w:rFonts w:ascii="Gadugi" w:hAnsi="Gadugi" w:cstheme="majorHAnsi"/>
          <w:sz w:val="20"/>
        </w:rPr>
        <w:t>requisito ponderable, no procede la subsanación de la documentación inicialmente aportada en la propuesta.</w:t>
      </w:r>
    </w:p>
    <w:p w14:paraId="5A9A505E" w14:textId="288D21C6" w:rsidR="004D57AD" w:rsidRPr="004F2920" w:rsidRDefault="001E7971" w:rsidP="004F2920">
      <w:pPr>
        <w:pStyle w:val="Prrafodelista"/>
        <w:numPr>
          <w:ilvl w:val="0"/>
          <w:numId w:val="5"/>
        </w:numPr>
        <w:jc w:val="both"/>
        <w:rPr>
          <w:rFonts w:ascii="Gadugi" w:hAnsi="Gadugi" w:cstheme="majorHAnsi"/>
          <w:b/>
          <w:bCs/>
          <w:sz w:val="20"/>
        </w:rPr>
      </w:pPr>
      <w:r w:rsidRPr="004F2920">
        <w:rPr>
          <w:rFonts w:ascii="Gadugi" w:hAnsi="Gadugi" w:cstheme="majorHAnsi"/>
          <w:b/>
          <w:bCs/>
          <w:sz w:val="20"/>
        </w:rPr>
        <w:t>Auditorías internas de calidad</w:t>
      </w:r>
      <w:r w:rsidR="00B126EA">
        <w:rPr>
          <w:rFonts w:ascii="Gadugi" w:hAnsi="Gadugi" w:cstheme="majorHAnsi"/>
          <w:b/>
          <w:bCs/>
          <w:sz w:val="20"/>
        </w:rPr>
        <w:t>:</w:t>
      </w:r>
      <w:r w:rsidRPr="004F2920">
        <w:rPr>
          <w:rFonts w:ascii="Gadugi" w:hAnsi="Gadugi" w:cstheme="majorHAnsi"/>
          <w:b/>
          <w:bCs/>
          <w:sz w:val="20"/>
        </w:rPr>
        <w:t xml:space="preserve"> </w:t>
      </w:r>
      <w:r w:rsidR="00B126EA">
        <w:rPr>
          <w:rFonts w:ascii="Gadugi" w:hAnsi="Gadugi" w:cstheme="majorHAnsi"/>
          <w:b/>
          <w:bCs/>
          <w:sz w:val="20"/>
        </w:rPr>
        <w:t>H</w:t>
      </w:r>
      <w:r w:rsidRPr="004F2920">
        <w:rPr>
          <w:rFonts w:ascii="Gadugi" w:hAnsi="Gadugi" w:cstheme="majorHAnsi"/>
          <w:b/>
          <w:bCs/>
          <w:sz w:val="20"/>
        </w:rPr>
        <w:t xml:space="preserve">asta </w:t>
      </w:r>
      <w:r w:rsidR="00B126EA">
        <w:rPr>
          <w:rFonts w:ascii="Gadugi" w:hAnsi="Gadugi" w:cstheme="majorHAnsi"/>
          <w:b/>
          <w:bCs/>
          <w:sz w:val="20"/>
        </w:rPr>
        <w:t xml:space="preserve">cincuenta </w:t>
      </w:r>
      <w:r w:rsidRPr="004F2920">
        <w:rPr>
          <w:rFonts w:ascii="Gadugi" w:hAnsi="Gadugi" w:cstheme="majorHAnsi"/>
          <w:b/>
          <w:bCs/>
          <w:sz w:val="20"/>
        </w:rPr>
        <w:t>(</w:t>
      </w:r>
      <w:r w:rsidR="00B126EA">
        <w:rPr>
          <w:rFonts w:ascii="Gadugi" w:hAnsi="Gadugi" w:cstheme="majorHAnsi"/>
          <w:b/>
          <w:bCs/>
          <w:sz w:val="20"/>
        </w:rPr>
        <w:t>5</w:t>
      </w:r>
      <w:r w:rsidRPr="004F2920">
        <w:rPr>
          <w:rFonts w:ascii="Gadugi" w:hAnsi="Gadugi" w:cstheme="majorHAnsi"/>
          <w:b/>
          <w:bCs/>
          <w:sz w:val="20"/>
        </w:rPr>
        <w:t>0) puntos.</w:t>
      </w:r>
    </w:p>
    <w:p w14:paraId="7A90C724" w14:textId="77777777" w:rsidR="00FA653E" w:rsidRDefault="00FA653E" w:rsidP="009F362E">
      <w:pPr>
        <w:jc w:val="both"/>
        <w:rPr>
          <w:rFonts w:ascii="Gadugi" w:hAnsi="Gadugi" w:cstheme="majorHAnsi"/>
          <w:sz w:val="20"/>
        </w:rPr>
      </w:pPr>
    </w:p>
    <w:tbl>
      <w:tblPr>
        <w:tblStyle w:val="Tablaconcuadrcula"/>
        <w:tblW w:w="0" w:type="auto"/>
        <w:tblLook w:val="04A0" w:firstRow="1" w:lastRow="0" w:firstColumn="1" w:lastColumn="0" w:noHBand="0" w:noVBand="1"/>
      </w:tblPr>
      <w:tblGrid>
        <w:gridCol w:w="4434"/>
        <w:gridCol w:w="2457"/>
        <w:gridCol w:w="2171"/>
      </w:tblGrid>
      <w:tr w:rsidR="00D34A67" w:rsidRPr="00A769BF" w14:paraId="6611994B" w14:textId="34147FCF" w:rsidTr="00D34A67">
        <w:trPr>
          <w:trHeight w:val="454"/>
        </w:trPr>
        <w:tc>
          <w:tcPr>
            <w:tcW w:w="4434" w:type="dxa"/>
            <w:shd w:val="clear" w:color="auto" w:fill="7030A0"/>
          </w:tcPr>
          <w:p w14:paraId="3663483C" w14:textId="77777777" w:rsidR="00D34A67" w:rsidRPr="00A769BF" w:rsidRDefault="00D34A67" w:rsidP="00A94C3D">
            <w:pPr>
              <w:jc w:val="center"/>
              <w:rPr>
                <w:rFonts w:ascii="Gadugi" w:hAnsi="Gadugi"/>
                <w:b/>
                <w:bCs/>
                <w:color w:val="FFFFFF" w:themeColor="background1"/>
                <w:sz w:val="20"/>
              </w:rPr>
            </w:pPr>
            <w:r w:rsidRPr="00A769BF">
              <w:rPr>
                <w:rFonts w:ascii="Gadugi" w:hAnsi="Gadugi"/>
                <w:b/>
                <w:bCs/>
                <w:color w:val="FFFFFF" w:themeColor="background1"/>
                <w:sz w:val="20"/>
              </w:rPr>
              <w:t>CONDICIÓN</w:t>
            </w:r>
          </w:p>
        </w:tc>
        <w:tc>
          <w:tcPr>
            <w:tcW w:w="2457" w:type="dxa"/>
            <w:shd w:val="clear" w:color="auto" w:fill="7030A0"/>
          </w:tcPr>
          <w:p w14:paraId="19D6F214" w14:textId="77777777" w:rsidR="00D34A67" w:rsidRPr="00A769BF" w:rsidRDefault="00D34A67" w:rsidP="00A94C3D">
            <w:pPr>
              <w:jc w:val="center"/>
              <w:rPr>
                <w:rFonts w:ascii="Gadugi" w:hAnsi="Gadugi"/>
                <w:b/>
                <w:bCs/>
                <w:color w:val="FFFFFF" w:themeColor="background1"/>
                <w:sz w:val="20"/>
              </w:rPr>
            </w:pPr>
            <w:r w:rsidRPr="00A769BF">
              <w:rPr>
                <w:rFonts w:ascii="Gadugi" w:hAnsi="Gadugi"/>
                <w:b/>
                <w:bCs/>
                <w:color w:val="FFFFFF" w:themeColor="background1"/>
                <w:sz w:val="20"/>
              </w:rPr>
              <w:t>PUNTAJE</w:t>
            </w:r>
          </w:p>
        </w:tc>
        <w:tc>
          <w:tcPr>
            <w:tcW w:w="2171" w:type="dxa"/>
            <w:shd w:val="clear" w:color="auto" w:fill="7030A0"/>
          </w:tcPr>
          <w:p w14:paraId="16569F1C" w14:textId="77777777" w:rsidR="00D34A67" w:rsidRPr="00D34A67" w:rsidRDefault="00D34A67" w:rsidP="00D34A67">
            <w:pPr>
              <w:jc w:val="center"/>
              <w:rPr>
                <w:rFonts w:ascii="Gadugi" w:hAnsi="Gadugi"/>
                <w:b/>
                <w:bCs/>
                <w:color w:val="FFFFFF" w:themeColor="background1"/>
                <w:sz w:val="20"/>
              </w:rPr>
            </w:pPr>
            <w:r w:rsidRPr="00D34A67">
              <w:rPr>
                <w:rFonts w:ascii="Gadugi" w:hAnsi="Gadugi"/>
                <w:b/>
                <w:bCs/>
                <w:color w:val="FFFFFF" w:themeColor="background1"/>
                <w:sz w:val="20"/>
              </w:rPr>
              <w:t>APLICA</w:t>
            </w:r>
          </w:p>
          <w:p w14:paraId="1177E93D" w14:textId="1422C306" w:rsidR="00D34A67" w:rsidRPr="00A769BF" w:rsidRDefault="00D34A67" w:rsidP="00D34A67">
            <w:pPr>
              <w:jc w:val="center"/>
              <w:rPr>
                <w:rFonts w:ascii="Gadugi" w:hAnsi="Gadugi"/>
                <w:b/>
                <w:bCs/>
                <w:color w:val="FFFFFF" w:themeColor="background1"/>
                <w:sz w:val="20"/>
              </w:rPr>
            </w:pPr>
            <w:r w:rsidRPr="00D34A67">
              <w:rPr>
                <w:rFonts w:ascii="Gadugi" w:hAnsi="Gadugi"/>
                <w:b/>
                <w:bCs/>
                <w:color w:val="FFFFFF" w:themeColor="background1"/>
                <w:sz w:val="20"/>
              </w:rPr>
              <w:t>(Marque con una X)</w:t>
            </w:r>
          </w:p>
        </w:tc>
      </w:tr>
      <w:tr w:rsidR="00D34A67" w:rsidRPr="00A769BF" w14:paraId="17DD51FD" w14:textId="51AF62AE" w:rsidTr="00D34A67">
        <w:tc>
          <w:tcPr>
            <w:tcW w:w="4434" w:type="dxa"/>
          </w:tcPr>
          <w:p w14:paraId="4C32BCA5" w14:textId="77777777" w:rsidR="00D34A67" w:rsidRPr="006F7CE0" w:rsidRDefault="00D34A67" w:rsidP="00A94C3D">
            <w:pPr>
              <w:jc w:val="both"/>
              <w:rPr>
                <w:rFonts w:ascii="Gadugi" w:hAnsi="Gadugi"/>
                <w:sz w:val="20"/>
              </w:rPr>
            </w:pPr>
            <w:r w:rsidRPr="006F7CE0">
              <w:rPr>
                <w:rFonts w:ascii="Gadugi" w:hAnsi="Gadugi"/>
                <w:sz w:val="20"/>
              </w:rPr>
              <w:t>Dos (2) auditorías durante la ejecución contractual</w:t>
            </w:r>
          </w:p>
        </w:tc>
        <w:tc>
          <w:tcPr>
            <w:tcW w:w="2457" w:type="dxa"/>
            <w:vAlign w:val="center"/>
          </w:tcPr>
          <w:p w14:paraId="517BDD15" w14:textId="77777777" w:rsidR="00D34A67" w:rsidRPr="00A769BF" w:rsidRDefault="00D34A67" w:rsidP="00A94C3D">
            <w:pPr>
              <w:jc w:val="center"/>
              <w:rPr>
                <w:rFonts w:ascii="Gadugi" w:hAnsi="Gadugi"/>
                <w:sz w:val="20"/>
              </w:rPr>
            </w:pPr>
            <w:r>
              <w:rPr>
                <w:rFonts w:ascii="Gadugi" w:hAnsi="Gadugi"/>
                <w:sz w:val="20"/>
              </w:rPr>
              <w:t>10</w:t>
            </w:r>
            <w:r w:rsidRPr="00A769BF">
              <w:rPr>
                <w:rFonts w:ascii="Gadugi" w:hAnsi="Gadugi"/>
                <w:sz w:val="20"/>
              </w:rPr>
              <w:t xml:space="preserve"> PUNTOS</w:t>
            </w:r>
          </w:p>
        </w:tc>
        <w:tc>
          <w:tcPr>
            <w:tcW w:w="2171" w:type="dxa"/>
          </w:tcPr>
          <w:p w14:paraId="506987B9" w14:textId="77777777" w:rsidR="00D34A67" w:rsidRDefault="00D34A67" w:rsidP="00A94C3D">
            <w:pPr>
              <w:jc w:val="center"/>
              <w:rPr>
                <w:rFonts w:ascii="Gadugi" w:hAnsi="Gadugi"/>
                <w:sz w:val="20"/>
              </w:rPr>
            </w:pPr>
          </w:p>
        </w:tc>
      </w:tr>
      <w:tr w:rsidR="00D34A67" w:rsidRPr="00A769BF" w14:paraId="2BE12FB2" w14:textId="6324D8D4" w:rsidTr="00D34A67">
        <w:tc>
          <w:tcPr>
            <w:tcW w:w="4434" w:type="dxa"/>
          </w:tcPr>
          <w:p w14:paraId="209F04D8" w14:textId="77777777" w:rsidR="00D34A67" w:rsidRPr="006F7CE0" w:rsidRDefault="00D34A67" w:rsidP="00A94C3D">
            <w:pPr>
              <w:jc w:val="both"/>
              <w:rPr>
                <w:rFonts w:ascii="Gadugi" w:hAnsi="Gadugi"/>
                <w:sz w:val="20"/>
              </w:rPr>
            </w:pPr>
            <w:r w:rsidRPr="006F7CE0">
              <w:rPr>
                <w:rFonts w:ascii="Gadugi" w:hAnsi="Gadugi"/>
                <w:sz w:val="20"/>
              </w:rPr>
              <w:t>Cuatro (4) auditorías durante la ejecución contractual</w:t>
            </w:r>
          </w:p>
        </w:tc>
        <w:tc>
          <w:tcPr>
            <w:tcW w:w="2457" w:type="dxa"/>
            <w:vAlign w:val="center"/>
          </w:tcPr>
          <w:p w14:paraId="0F899336" w14:textId="77777777" w:rsidR="00D34A67" w:rsidRPr="00A769BF" w:rsidRDefault="00D34A67" w:rsidP="00A94C3D">
            <w:pPr>
              <w:jc w:val="center"/>
              <w:rPr>
                <w:rFonts w:ascii="Gadugi" w:hAnsi="Gadugi"/>
                <w:sz w:val="20"/>
              </w:rPr>
            </w:pPr>
            <w:r>
              <w:rPr>
                <w:rFonts w:ascii="Gadugi" w:hAnsi="Gadugi"/>
                <w:sz w:val="20"/>
              </w:rPr>
              <w:t>30</w:t>
            </w:r>
            <w:r w:rsidRPr="00A769BF">
              <w:rPr>
                <w:rFonts w:ascii="Gadugi" w:hAnsi="Gadugi"/>
                <w:sz w:val="20"/>
              </w:rPr>
              <w:t xml:space="preserve"> PUNTOS</w:t>
            </w:r>
          </w:p>
        </w:tc>
        <w:tc>
          <w:tcPr>
            <w:tcW w:w="2171" w:type="dxa"/>
          </w:tcPr>
          <w:p w14:paraId="179F1D60" w14:textId="77777777" w:rsidR="00D34A67" w:rsidRDefault="00D34A67" w:rsidP="00A94C3D">
            <w:pPr>
              <w:jc w:val="center"/>
              <w:rPr>
                <w:rFonts w:ascii="Gadugi" w:hAnsi="Gadugi"/>
                <w:sz w:val="20"/>
              </w:rPr>
            </w:pPr>
          </w:p>
        </w:tc>
      </w:tr>
      <w:tr w:rsidR="00D34A67" w:rsidRPr="00A769BF" w14:paraId="20F3EFA8" w14:textId="4F940784" w:rsidTr="00D34A67">
        <w:tc>
          <w:tcPr>
            <w:tcW w:w="4434" w:type="dxa"/>
          </w:tcPr>
          <w:p w14:paraId="78EF9887" w14:textId="77777777" w:rsidR="00D34A67" w:rsidRPr="006F7CE0" w:rsidRDefault="00D34A67" w:rsidP="00A94C3D">
            <w:pPr>
              <w:jc w:val="both"/>
              <w:rPr>
                <w:rFonts w:ascii="Gadugi" w:hAnsi="Gadugi"/>
                <w:sz w:val="20"/>
              </w:rPr>
            </w:pPr>
            <w:r w:rsidRPr="006F7CE0">
              <w:rPr>
                <w:rFonts w:ascii="Gadugi" w:hAnsi="Gadugi"/>
                <w:sz w:val="20"/>
              </w:rPr>
              <w:t>Seis (6) o más auditorías durante la ejecución contractual</w:t>
            </w:r>
          </w:p>
        </w:tc>
        <w:tc>
          <w:tcPr>
            <w:tcW w:w="2457" w:type="dxa"/>
            <w:vAlign w:val="center"/>
          </w:tcPr>
          <w:p w14:paraId="1ABB5D38" w14:textId="77777777" w:rsidR="00D34A67" w:rsidRPr="00A769BF" w:rsidRDefault="00D34A67" w:rsidP="00A94C3D">
            <w:pPr>
              <w:jc w:val="center"/>
              <w:rPr>
                <w:rFonts w:ascii="Gadugi" w:hAnsi="Gadugi"/>
                <w:sz w:val="20"/>
              </w:rPr>
            </w:pPr>
            <w:r>
              <w:rPr>
                <w:rFonts w:ascii="Gadugi" w:hAnsi="Gadugi"/>
                <w:sz w:val="20"/>
              </w:rPr>
              <w:t>50</w:t>
            </w:r>
            <w:r w:rsidRPr="00A769BF">
              <w:rPr>
                <w:rFonts w:ascii="Gadugi" w:hAnsi="Gadugi"/>
                <w:sz w:val="20"/>
              </w:rPr>
              <w:t xml:space="preserve"> PUNTOS</w:t>
            </w:r>
          </w:p>
        </w:tc>
        <w:tc>
          <w:tcPr>
            <w:tcW w:w="2171" w:type="dxa"/>
          </w:tcPr>
          <w:p w14:paraId="7CF14597" w14:textId="77777777" w:rsidR="00D34A67" w:rsidRDefault="00D34A67" w:rsidP="00A94C3D">
            <w:pPr>
              <w:jc w:val="center"/>
              <w:rPr>
                <w:rFonts w:ascii="Gadugi" w:hAnsi="Gadugi"/>
                <w:sz w:val="20"/>
              </w:rPr>
            </w:pPr>
          </w:p>
        </w:tc>
      </w:tr>
    </w:tbl>
    <w:p w14:paraId="7BCF1B7C" w14:textId="77777777" w:rsidR="004F2920" w:rsidRDefault="004F2920" w:rsidP="009F362E">
      <w:pPr>
        <w:jc w:val="both"/>
        <w:rPr>
          <w:rFonts w:ascii="Gadugi" w:hAnsi="Gadugi" w:cstheme="majorHAnsi"/>
          <w:sz w:val="20"/>
        </w:rPr>
      </w:pPr>
    </w:p>
    <w:p w14:paraId="67C59695" w14:textId="35E6AC57" w:rsidR="004F2920" w:rsidRDefault="00D87612" w:rsidP="009F362E">
      <w:pPr>
        <w:jc w:val="both"/>
        <w:rPr>
          <w:rFonts w:ascii="Gadugi" w:hAnsi="Gadugi" w:cstheme="majorHAnsi"/>
          <w:sz w:val="20"/>
        </w:rPr>
      </w:pPr>
      <w:r w:rsidRPr="00837788">
        <w:rPr>
          <w:rFonts w:ascii="Gadugi" w:hAnsi="Gadugi" w:cstheme="majorHAnsi"/>
          <w:b/>
          <w:bCs/>
          <w:sz w:val="20"/>
        </w:rPr>
        <w:t>Nota:</w:t>
      </w:r>
      <w:r>
        <w:rPr>
          <w:rFonts w:ascii="Gadugi" w:hAnsi="Gadugi" w:cstheme="majorHAnsi"/>
          <w:sz w:val="20"/>
        </w:rPr>
        <w:t xml:space="preserve"> Para el otorgamiento del puntaje, </w:t>
      </w:r>
      <w:r w:rsidRPr="005D4110">
        <w:rPr>
          <w:rFonts w:ascii="Gadugi" w:hAnsi="Gadugi" w:cstheme="majorHAnsi"/>
          <w:b/>
          <w:bCs/>
          <w:sz w:val="20"/>
        </w:rPr>
        <w:t>EL OFERENTE</w:t>
      </w:r>
      <w:r>
        <w:rPr>
          <w:rFonts w:ascii="Gadugi" w:hAnsi="Gadugi" w:cstheme="majorHAnsi"/>
          <w:sz w:val="20"/>
        </w:rPr>
        <w:t xml:space="preserve"> deberá marcar con una (X) solamente una (1) de las opciones</w:t>
      </w:r>
      <w:r w:rsidR="00D34A67">
        <w:rPr>
          <w:rFonts w:ascii="Gadugi" w:hAnsi="Gadugi" w:cstheme="majorHAnsi"/>
          <w:sz w:val="20"/>
        </w:rPr>
        <w:t>;</w:t>
      </w:r>
      <w:r>
        <w:rPr>
          <w:rFonts w:ascii="Gadugi" w:hAnsi="Gadugi" w:cstheme="majorHAnsi"/>
          <w:sz w:val="20"/>
        </w:rPr>
        <w:t xml:space="preserve"> en caso de no diligenciarse ninguna opción, no será otorgado puntaje para este ítem.</w:t>
      </w:r>
    </w:p>
    <w:p w14:paraId="62353326" w14:textId="77777777" w:rsidR="001E5398" w:rsidRDefault="001E5398" w:rsidP="009F362E">
      <w:pPr>
        <w:jc w:val="both"/>
        <w:rPr>
          <w:rFonts w:ascii="Gadugi" w:hAnsi="Gadugi" w:cstheme="majorHAnsi"/>
          <w:sz w:val="20"/>
        </w:rPr>
      </w:pPr>
    </w:p>
    <w:p w14:paraId="22AAC1B3" w14:textId="0C4D19D0" w:rsidR="001E5398" w:rsidRDefault="001E5398" w:rsidP="009F362E">
      <w:pPr>
        <w:jc w:val="both"/>
        <w:rPr>
          <w:rFonts w:ascii="Gadugi" w:hAnsi="Gadugi" w:cstheme="majorHAnsi"/>
          <w:sz w:val="20"/>
        </w:rPr>
      </w:pPr>
      <w:r>
        <w:rPr>
          <w:rFonts w:ascii="Gadugi" w:hAnsi="Gadugi" w:cstheme="majorHAnsi"/>
          <w:sz w:val="20"/>
        </w:rPr>
        <w:t xml:space="preserve">En caso de que el presente anexo </w:t>
      </w:r>
      <w:r w:rsidR="00942E09">
        <w:rPr>
          <w:rFonts w:ascii="Gadugi" w:hAnsi="Gadugi" w:cstheme="majorHAnsi"/>
          <w:sz w:val="20"/>
        </w:rPr>
        <w:t xml:space="preserve">sea modificado </w:t>
      </w:r>
      <w:r w:rsidR="00CE7397">
        <w:rPr>
          <w:rFonts w:ascii="Gadugi" w:hAnsi="Gadugi" w:cstheme="majorHAnsi"/>
          <w:sz w:val="20"/>
        </w:rPr>
        <w:t xml:space="preserve">o diligenciado </w:t>
      </w:r>
      <w:r w:rsidR="00942E09">
        <w:rPr>
          <w:rFonts w:ascii="Gadugi" w:hAnsi="Gadugi" w:cstheme="majorHAnsi"/>
          <w:sz w:val="20"/>
        </w:rPr>
        <w:t xml:space="preserve">de manera incorrecta, o que se aporte sin la firma del representante legal de </w:t>
      </w:r>
      <w:r w:rsidR="00942E09" w:rsidRPr="005D4110">
        <w:rPr>
          <w:rFonts w:ascii="Gadugi" w:hAnsi="Gadugi" w:cstheme="majorHAnsi"/>
          <w:b/>
          <w:bCs/>
          <w:sz w:val="20"/>
        </w:rPr>
        <w:t>EL OFERENTE</w:t>
      </w:r>
      <w:r w:rsidR="00942E09">
        <w:rPr>
          <w:rFonts w:ascii="Gadugi" w:hAnsi="Gadugi" w:cstheme="majorHAnsi"/>
          <w:sz w:val="20"/>
        </w:rPr>
        <w:t>, no se otorgará puntaje para ningún ítem.</w:t>
      </w:r>
    </w:p>
    <w:p w14:paraId="7B52949F" w14:textId="77777777" w:rsidR="007432FD" w:rsidRDefault="007432FD" w:rsidP="009F362E">
      <w:pPr>
        <w:jc w:val="both"/>
        <w:rPr>
          <w:rFonts w:ascii="Gadugi" w:hAnsi="Gadugi" w:cstheme="majorHAnsi"/>
          <w:sz w:val="20"/>
        </w:rPr>
      </w:pPr>
    </w:p>
    <w:p w14:paraId="22753924" w14:textId="303CDECD" w:rsidR="007432FD" w:rsidRDefault="001E5398" w:rsidP="009F362E">
      <w:pPr>
        <w:jc w:val="both"/>
        <w:rPr>
          <w:rFonts w:ascii="Gadugi" w:hAnsi="Gadugi" w:cstheme="majorHAnsi"/>
          <w:sz w:val="20"/>
        </w:rPr>
      </w:pPr>
      <w:r w:rsidRPr="001E5398">
        <w:rPr>
          <w:rFonts w:ascii="Gadugi" w:hAnsi="Gadugi" w:cstheme="majorHAnsi"/>
          <w:sz w:val="20"/>
        </w:rPr>
        <w:t xml:space="preserve">Los servicios y personal descritos </w:t>
      </w:r>
      <w:r>
        <w:rPr>
          <w:rFonts w:ascii="Gadugi" w:hAnsi="Gadugi" w:cstheme="majorHAnsi"/>
          <w:sz w:val="20"/>
        </w:rPr>
        <w:t xml:space="preserve">en el presente anexo </w:t>
      </w:r>
      <w:r w:rsidRPr="001E5398">
        <w:rPr>
          <w:rFonts w:ascii="Gadugi" w:hAnsi="Gadugi" w:cstheme="majorHAnsi"/>
          <w:sz w:val="20"/>
        </w:rPr>
        <w:t xml:space="preserve">no generarán costos ni cargos extraordinarios para la entidad, asumiendo </w:t>
      </w:r>
      <w:r w:rsidRPr="005D4110">
        <w:rPr>
          <w:rFonts w:ascii="Gadugi" w:hAnsi="Gadugi" w:cstheme="majorHAnsi"/>
          <w:b/>
          <w:bCs/>
          <w:sz w:val="20"/>
        </w:rPr>
        <w:t>EL OFERENTE</w:t>
      </w:r>
      <w:r>
        <w:rPr>
          <w:rFonts w:ascii="Gadugi" w:hAnsi="Gadugi" w:cstheme="majorHAnsi"/>
          <w:sz w:val="20"/>
        </w:rPr>
        <w:t xml:space="preserve"> </w:t>
      </w:r>
      <w:r w:rsidRPr="001E5398">
        <w:rPr>
          <w:rFonts w:ascii="Gadugi" w:hAnsi="Gadugi" w:cstheme="majorHAnsi"/>
          <w:sz w:val="20"/>
        </w:rPr>
        <w:t>el valor total de vinculación</w:t>
      </w:r>
      <w:r>
        <w:rPr>
          <w:rFonts w:ascii="Gadugi" w:hAnsi="Gadugi" w:cstheme="majorHAnsi"/>
          <w:sz w:val="20"/>
        </w:rPr>
        <w:t xml:space="preserve">, </w:t>
      </w:r>
      <w:r w:rsidRPr="001E5398">
        <w:rPr>
          <w:rFonts w:ascii="Gadugi" w:hAnsi="Gadugi" w:cstheme="majorHAnsi"/>
          <w:sz w:val="20"/>
        </w:rPr>
        <w:t>certificaciones vigentes</w:t>
      </w:r>
      <w:r>
        <w:rPr>
          <w:rFonts w:ascii="Gadugi" w:hAnsi="Gadugi" w:cstheme="majorHAnsi"/>
          <w:sz w:val="20"/>
        </w:rPr>
        <w:t xml:space="preserve">, costos y demás </w:t>
      </w:r>
      <w:r w:rsidRPr="001E5398">
        <w:rPr>
          <w:rFonts w:ascii="Gadugi" w:hAnsi="Gadugi" w:cstheme="majorHAnsi"/>
          <w:sz w:val="20"/>
        </w:rPr>
        <w:t>que se relacionen.</w:t>
      </w:r>
    </w:p>
    <w:p w14:paraId="77B28AC8" w14:textId="77777777" w:rsidR="004F2920" w:rsidRDefault="004F2920" w:rsidP="009F362E">
      <w:pPr>
        <w:jc w:val="both"/>
        <w:rPr>
          <w:rFonts w:ascii="Gadugi" w:hAnsi="Gadugi" w:cstheme="majorHAnsi"/>
          <w:sz w:val="20"/>
        </w:rPr>
      </w:pPr>
    </w:p>
    <w:p w14:paraId="20D7918F" w14:textId="1F34ABB6" w:rsidR="009F362E" w:rsidRPr="004D57AD" w:rsidRDefault="0059280C" w:rsidP="009F362E">
      <w:pPr>
        <w:jc w:val="both"/>
        <w:rPr>
          <w:rFonts w:ascii="Gadugi" w:hAnsi="Gadugi" w:cstheme="majorHAnsi"/>
          <w:sz w:val="20"/>
        </w:rPr>
      </w:pPr>
      <w:r w:rsidRPr="004D57AD">
        <w:rPr>
          <w:rFonts w:ascii="Gadugi" w:hAnsi="Gadugi" w:cstheme="majorHAnsi"/>
          <w:sz w:val="20"/>
        </w:rPr>
        <w:t>Atentamente,</w:t>
      </w:r>
    </w:p>
    <w:p w14:paraId="52B6C8A1" w14:textId="148DD957" w:rsidR="0059280C" w:rsidRPr="004D57AD" w:rsidRDefault="0059280C" w:rsidP="009F362E">
      <w:pPr>
        <w:jc w:val="both"/>
        <w:rPr>
          <w:rFonts w:ascii="Gadugi" w:hAnsi="Gadugi" w:cstheme="majorHAnsi"/>
          <w:sz w:val="20"/>
        </w:rPr>
      </w:pPr>
      <w:r w:rsidRPr="004D57AD">
        <w:rPr>
          <w:rFonts w:ascii="Gadugi" w:hAnsi="Gadugi" w:cstheme="majorHAnsi"/>
          <w:sz w:val="20"/>
        </w:rPr>
        <w:t xml:space="preserve"> </w:t>
      </w:r>
    </w:p>
    <w:p w14:paraId="09E6D5F9" w14:textId="77777777" w:rsidR="0059280C" w:rsidRPr="004D57AD" w:rsidRDefault="0059280C" w:rsidP="009F362E">
      <w:pPr>
        <w:jc w:val="both"/>
        <w:rPr>
          <w:rFonts w:ascii="Gadugi" w:hAnsi="Gadugi" w:cstheme="majorHAnsi"/>
          <w:sz w:val="20"/>
        </w:rPr>
      </w:pPr>
    </w:p>
    <w:p w14:paraId="3492D7BA" w14:textId="77777777" w:rsidR="001E1CEB" w:rsidRPr="004D57AD" w:rsidRDefault="001E1CEB" w:rsidP="009F362E">
      <w:pPr>
        <w:jc w:val="both"/>
        <w:rPr>
          <w:rFonts w:ascii="Gadugi" w:hAnsi="Gadugi" w:cstheme="majorHAnsi"/>
          <w:sz w:val="20"/>
        </w:rPr>
      </w:pPr>
    </w:p>
    <w:p w14:paraId="0FA70400" w14:textId="46B4C356" w:rsidR="0059280C" w:rsidRPr="004D57AD" w:rsidRDefault="0059280C" w:rsidP="009F362E">
      <w:pPr>
        <w:jc w:val="both"/>
        <w:rPr>
          <w:rFonts w:ascii="Gadugi" w:hAnsi="Gadugi" w:cstheme="majorHAnsi"/>
          <w:sz w:val="20"/>
        </w:rPr>
      </w:pPr>
    </w:p>
    <w:p w14:paraId="3B14A046" w14:textId="77777777" w:rsidR="001E1CEB" w:rsidRPr="004D57AD" w:rsidRDefault="001E1CEB" w:rsidP="001E1CEB">
      <w:pPr>
        <w:jc w:val="both"/>
        <w:rPr>
          <w:rFonts w:ascii="Gadugi" w:hAnsi="Gadugi" w:cstheme="majorHAnsi"/>
          <w:sz w:val="20"/>
        </w:rPr>
      </w:pPr>
      <w:r w:rsidRPr="004D57AD">
        <w:rPr>
          <w:rFonts w:ascii="Gadugi" w:hAnsi="Gadugi" w:cstheme="majorHAnsi"/>
          <w:b/>
          <w:sz w:val="20"/>
          <w:lang w:val="es-CO"/>
        </w:rPr>
        <w:t>FIRMA</w:t>
      </w:r>
      <w:r w:rsidRPr="004D57AD">
        <w:rPr>
          <w:rFonts w:ascii="Gadugi" w:hAnsi="Gadugi" w:cstheme="majorHAnsi"/>
          <w:sz w:val="20"/>
          <w:lang w:val="es-CO"/>
        </w:rPr>
        <w:t>: _______________________</w:t>
      </w:r>
    </w:p>
    <w:p w14:paraId="21557373" w14:textId="77777777" w:rsidR="001E1CEB" w:rsidRPr="004D57AD" w:rsidRDefault="001E1CEB" w:rsidP="001E1CEB">
      <w:pPr>
        <w:jc w:val="both"/>
        <w:rPr>
          <w:rFonts w:ascii="Gadugi" w:hAnsi="Gadugi" w:cstheme="majorHAnsi"/>
          <w:sz w:val="20"/>
          <w:lang w:val="es-CO"/>
        </w:rPr>
      </w:pPr>
      <w:r w:rsidRPr="004D57AD">
        <w:rPr>
          <w:rFonts w:ascii="Gadugi" w:hAnsi="Gadugi" w:cstheme="majorHAnsi"/>
          <w:b/>
          <w:sz w:val="20"/>
          <w:lang w:val="es-CO"/>
        </w:rPr>
        <w:t>Nombre</w:t>
      </w:r>
      <w:r w:rsidRPr="004D57AD">
        <w:rPr>
          <w:rFonts w:ascii="Gadugi" w:hAnsi="Gadugi" w:cstheme="majorHAnsi"/>
          <w:sz w:val="20"/>
          <w:lang w:val="es-CO"/>
        </w:rPr>
        <w:t xml:space="preserve"> </w:t>
      </w:r>
      <w:r w:rsidRPr="004D57AD">
        <w:rPr>
          <w:rFonts w:ascii="Gadugi" w:hAnsi="Gadugi" w:cstheme="majorHAnsi"/>
          <w:b/>
          <w:sz w:val="20"/>
          <w:lang w:val="es-CO"/>
        </w:rPr>
        <w:t>del</w:t>
      </w:r>
      <w:r w:rsidRPr="004D57AD">
        <w:rPr>
          <w:rFonts w:ascii="Gadugi" w:hAnsi="Gadugi" w:cstheme="majorHAnsi"/>
          <w:sz w:val="20"/>
          <w:lang w:val="es-CO"/>
        </w:rPr>
        <w:t xml:space="preserve"> </w:t>
      </w:r>
      <w:r w:rsidRPr="004D57AD">
        <w:rPr>
          <w:rFonts w:ascii="Gadugi" w:hAnsi="Gadugi" w:cstheme="majorHAnsi"/>
          <w:b/>
          <w:sz w:val="20"/>
          <w:lang w:val="es-CO"/>
        </w:rPr>
        <w:t>Representante</w:t>
      </w:r>
      <w:r w:rsidRPr="004D57AD">
        <w:rPr>
          <w:rFonts w:ascii="Gadugi" w:hAnsi="Gadugi" w:cstheme="majorHAnsi"/>
          <w:sz w:val="20"/>
          <w:lang w:val="es-CO"/>
        </w:rPr>
        <w:t xml:space="preserve"> </w:t>
      </w:r>
      <w:r w:rsidRPr="004D57AD">
        <w:rPr>
          <w:rFonts w:ascii="Gadugi" w:hAnsi="Gadugi" w:cstheme="majorHAnsi"/>
          <w:b/>
          <w:sz w:val="20"/>
          <w:lang w:val="es-CO"/>
        </w:rPr>
        <w:t>Legal</w:t>
      </w:r>
      <w:r w:rsidRPr="004D57AD">
        <w:rPr>
          <w:rFonts w:ascii="Gadugi" w:hAnsi="Gadugi" w:cstheme="majorHAnsi"/>
          <w:sz w:val="20"/>
          <w:lang w:val="es-CO"/>
        </w:rPr>
        <w:t xml:space="preserve"> </w:t>
      </w:r>
      <w:r w:rsidRPr="004D57AD">
        <w:rPr>
          <w:rFonts w:ascii="Gadugi" w:hAnsi="Gadugi" w:cstheme="majorHAnsi"/>
          <w:b/>
          <w:sz w:val="20"/>
          <w:lang w:val="es-CO"/>
        </w:rPr>
        <w:t>o apoderado</w:t>
      </w:r>
      <w:r w:rsidRPr="004D57AD">
        <w:rPr>
          <w:rFonts w:ascii="Gadugi" w:hAnsi="Gadugi" w:cstheme="majorHAnsi"/>
          <w:sz w:val="20"/>
          <w:lang w:val="es-CO"/>
        </w:rPr>
        <w:t xml:space="preserve">: _____________________ </w:t>
      </w:r>
    </w:p>
    <w:p w14:paraId="663ACA55" w14:textId="36F1EF8F" w:rsidR="001E1CEB" w:rsidRPr="004D57AD" w:rsidRDefault="001E1CEB" w:rsidP="001E1CEB">
      <w:pPr>
        <w:jc w:val="both"/>
        <w:rPr>
          <w:rFonts w:ascii="Gadugi" w:hAnsi="Gadugi" w:cstheme="majorHAnsi"/>
          <w:sz w:val="20"/>
          <w:lang w:val="es-CO"/>
        </w:rPr>
      </w:pPr>
      <w:r w:rsidRPr="004D57AD">
        <w:rPr>
          <w:rFonts w:ascii="Gadugi" w:hAnsi="Gadugi" w:cstheme="majorHAnsi"/>
          <w:b/>
          <w:sz w:val="20"/>
          <w:lang w:val="es-CO"/>
        </w:rPr>
        <w:t>C. C. Nº</w:t>
      </w:r>
      <w:r w:rsidR="001469F8" w:rsidRPr="004D57AD">
        <w:rPr>
          <w:rFonts w:ascii="Gadugi" w:hAnsi="Gadugi" w:cstheme="majorHAnsi"/>
          <w:b/>
          <w:sz w:val="20"/>
          <w:lang w:val="es-CO"/>
        </w:rPr>
        <w:t xml:space="preserve"> </w:t>
      </w:r>
      <w:r w:rsidRPr="004D57AD">
        <w:rPr>
          <w:rFonts w:ascii="Gadugi" w:hAnsi="Gadugi" w:cstheme="majorHAnsi"/>
          <w:sz w:val="20"/>
          <w:lang w:val="es-CO"/>
        </w:rPr>
        <w:t xml:space="preserve">______________________ </w:t>
      </w:r>
      <w:r w:rsidRPr="004D57AD">
        <w:rPr>
          <w:rFonts w:ascii="Gadugi" w:hAnsi="Gadugi" w:cstheme="majorHAnsi"/>
          <w:b/>
          <w:sz w:val="20"/>
          <w:lang w:val="es-CO"/>
        </w:rPr>
        <w:t xml:space="preserve">de </w:t>
      </w:r>
      <w:r w:rsidRPr="004D57AD">
        <w:rPr>
          <w:rFonts w:ascii="Gadugi" w:hAnsi="Gadugi" w:cstheme="majorHAnsi"/>
          <w:sz w:val="20"/>
          <w:lang w:val="es-CO"/>
        </w:rPr>
        <w:t xml:space="preserve">____________________________ </w:t>
      </w:r>
    </w:p>
    <w:p w14:paraId="78710A9F" w14:textId="77777777" w:rsidR="001E1CEB" w:rsidRPr="004D57AD" w:rsidRDefault="001E1CEB" w:rsidP="001E1CEB">
      <w:pPr>
        <w:jc w:val="both"/>
        <w:rPr>
          <w:rFonts w:ascii="Gadugi" w:hAnsi="Gadugi" w:cstheme="majorHAnsi"/>
          <w:sz w:val="20"/>
          <w:lang w:val="es-CO"/>
        </w:rPr>
      </w:pPr>
      <w:r w:rsidRPr="004D57AD">
        <w:rPr>
          <w:rFonts w:ascii="Gadugi" w:hAnsi="Gadugi" w:cstheme="majorHAnsi"/>
          <w:b/>
          <w:sz w:val="20"/>
          <w:lang w:val="es-CO"/>
        </w:rPr>
        <w:t>Nombre o Razón Social del Proponente:</w:t>
      </w:r>
      <w:r w:rsidRPr="004D57AD">
        <w:rPr>
          <w:rFonts w:ascii="Gadugi" w:hAnsi="Gadugi" w:cstheme="majorHAnsi"/>
          <w:sz w:val="20"/>
          <w:lang w:val="es-CO"/>
        </w:rPr>
        <w:t xml:space="preserve"> ___________________________ </w:t>
      </w:r>
    </w:p>
    <w:p w14:paraId="7DBE19B2" w14:textId="53446816" w:rsidR="0059280C" w:rsidRPr="004D57AD" w:rsidRDefault="001E1CEB" w:rsidP="009F362E">
      <w:pPr>
        <w:jc w:val="both"/>
        <w:rPr>
          <w:rFonts w:ascii="Gadugi" w:hAnsi="Gadugi" w:cstheme="majorHAnsi"/>
          <w:sz w:val="20"/>
          <w:lang w:val="es-CO"/>
        </w:rPr>
      </w:pPr>
      <w:r w:rsidRPr="004D57AD">
        <w:rPr>
          <w:rFonts w:ascii="Gadugi" w:hAnsi="Gadugi" w:cstheme="majorHAnsi"/>
          <w:b/>
          <w:sz w:val="20"/>
          <w:lang w:val="es-CO"/>
        </w:rPr>
        <w:t>NIT:</w:t>
      </w:r>
      <w:r w:rsidRPr="004D57AD">
        <w:rPr>
          <w:rFonts w:ascii="Gadugi" w:hAnsi="Gadugi" w:cstheme="majorHAnsi"/>
          <w:sz w:val="20"/>
          <w:lang w:val="es-CO"/>
        </w:rPr>
        <w:t xml:space="preserve"> _________________________</w:t>
      </w:r>
    </w:p>
    <w:sectPr w:rsidR="0059280C" w:rsidRPr="004D57AD" w:rsidSect="00DC3F1D">
      <w:headerReference w:type="even" r:id="rId7"/>
      <w:headerReference w:type="default" r:id="rId8"/>
      <w:footerReference w:type="even" r:id="rId9"/>
      <w:footerReference w:type="default" r:id="rId10"/>
      <w:headerReference w:type="first" r:id="rId11"/>
      <w:footerReference w:type="first" r:id="rId12"/>
      <w:pgSz w:w="12240" w:h="15840"/>
      <w:pgMar w:top="1588" w:right="1608" w:bottom="2268"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472FC" w14:textId="77777777" w:rsidR="00367266" w:rsidRDefault="00367266" w:rsidP="00E96D36">
      <w:r>
        <w:separator/>
      </w:r>
    </w:p>
  </w:endnote>
  <w:endnote w:type="continuationSeparator" w:id="0">
    <w:p w14:paraId="49687D3E" w14:textId="77777777" w:rsidR="00367266" w:rsidRDefault="00367266" w:rsidP="00E96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A13F" w14:textId="1A09CE23" w:rsidR="00CA441F" w:rsidRDefault="00CA441F">
    <w:pPr>
      <w:pStyle w:val="Piedepgina"/>
    </w:pPr>
    <w:r>
      <w:rPr>
        <w:noProof/>
      </w:rPr>
      <mc:AlternateContent>
        <mc:Choice Requires="wps">
          <w:drawing>
            <wp:anchor distT="0" distB="0" distL="0" distR="0" simplePos="0" relativeHeight="251662336" behindDoc="0" locked="0" layoutInCell="1" allowOverlap="1" wp14:anchorId="0535DF33" wp14:editId="7364A6D1">
              <wp:simplePos x="635" y="635"/>
              <wp:positionH relativeFrom="page">
                <wp:align>center</wp:align>
              </wp:positionH>
              <wp:positionV relativeFrom="page">
                <wp:align>bottom</wp:align>
              </wp:positionV>
              <wp:extent cx="443865" cy="443865"/>
              <wp:effectExtent l="0" t="0" r="12700" b="0"/>
              <wp:wrapNone/>
              <wp:docPr id="458978620" name="Cuadro de texto 2" descr="DOCUMENTO 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879ACF" w14:textId="2E4ABBFC"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35DF33" id="_x0000_t202" coordsize="21600,21600" o:spt="202" path="m,l,21600r21600,l21600,xe">
              <v:stroke joinstyle="miter"/>
              <v:path gradientshapeok="t" o:connecttype="rect"/>
            </v:shapetype>
            <v:shape id="Cuadro de texto 2" o:spid="_x0000_s1026" type="#_x0000_t202" alt="DOCUMENTO PÚBLICO"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5879ACF" w14:textId="2E4ABBFC"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74C87" w14:textId="3F2C2765" w:rsidR="00753040" w:rsidRDefault="00595253">
    <w:pPr>
      <w:pStyle w:val="Piedepgina"/>
    </w:pPr>
    <w:r>
      <w:softHyphen/>
    </w:r>
    <w:r>
      <w:softHyphen/>
    </w:r>
    <w:r>
      <w:softHyphen/>
    </w:r>
    <w:r w:rsidR="00753040">
      <w:softHyphen/>
    </w:r>
    <w:r w:rsidR="00753040">
      <w:softHyphen/>
    </w:r>
    <w:r w:rsidR="00753040">
      <w:softHyphen/>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F9C8E" w14:textId="2D0B8A44" w:rsidR="00CA441F" w:rsidRDefault="00CA441F">
    <w:pPr>
      <w:pStyle w:val="Piedepgina"/>
    </w:pPr>
    <w:r>
      <w:rPr>
        <w:noProof/>
      </w:rPr>
      <mc:AlternateContent>
        <mc:Choice Requires="wps">
          <w:drawing>
            <wp:anchor distT="0" distB="0" distL="0" distR="0" simplePos="0" relativeHeight="251661312" behindDoc="0" locked="0" layoutInCell="1" allowOverlap="1" wp14:anchorId="2EC4250D" wp14:editId="47B1FB93">
              <wp:simplePos x="635" y="635"/>
              <wp:positionH relativeFrom="page">
                <wp:align>center</wp:align>
              </wp:positionH>
              <wp:positionV relativeFrom="page">
                <wp:align>bottom</wp:align>
              </wp:positionV>
              <wp:extent cx="443865" cy="443865"/>
              <wp:effectExtent l="0" t="0" r="12700" b="0"/>
              <wp:wrapNone/>
              <wp:docPr id="1735458503" name="Cuadro de texto 1" descr="DOCUMENTO 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905E09" w14:textId="04747848"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C4250D" id="_x0000_t202" coordsize="21600,21600" o:spt="202" path="m,l,21600r21600,l21600,xe">
              <v:stroke joinstyle="miter"/>
              <v:path gradientshapeok="t" o:connecttype="rect"/>
            </v:shapetype>
            <v:shape id="Cuadro de texto 1" o:spid="_x0000_s1027" type="#_x0000_t202" alt="DOCUMENTO PÚBLICO"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3905E09" w14:textId="04747848" w:rsidR="00CA441F" w:rsidRPr="00CA441F" w:rsidRDefault="00CA441F" w:rsidP="00CA441F">
                    <w:pPr>
                      <w:rPr>
                        <w:rFonts w:ascii="Calibri" w:eastAsia="Calibri" w:hAnsi="Calibri" w:cs="Calibri"/>
                        <w:noProof/>
                        <w:color w:val="008000"/>
                        <w:sz w:val="20"/>
                      </w:rPr>
                    </w:pPr>
                    <w:r w:rsidRPr="00CA441F">
                      <w:rPr>
                        <w:rFonts w:ascii="Calibri" w:eastAsia="Calibri" w:hAnsi="Calibri" w:cs="Calibri"/>
                        <w:noProof/>
                        <w:color w:val="008000"/>
                        <w:sz w:val="20"/>
                      </w:rPr>
                      <w:t>DOCUMENTO PÚBLICO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29344" w14:textId="77777777" w:rsidR="00367266" w:rsidRDefault="00367266" w:rsidP="00E96D36">
      <w:r>
        <w:separator/>
      </w:r>
    </w:p>
  </w:footnote>
  <w:footnote w:type="continuationSeparator" w:id="0">
    <w:p w14:paraId="6F536B8D" w14:textId="77777777" w:rsidR="00367266" w:rsidRDefault="00367266" w:rsidP="00E96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4285E" w14:textId="6A3D9054" w:rsidR="00E96D36" w:rsidRDefault="00000000">
    <w:pPr>
      <w:pStyle w:val="Encabezado"/>
    </w:pPr>
    <w:r>
      <w:rPr>
        <w:noProof/>
      </w:rPr>
      <w:pict w14:anchorId="56D6C3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7469" o:spid="_x0000_s1026" type="#_x0000_t75" alt="Membrete_Mercadeo-ajuste 2023" style="position:absolute;margin-left:0;margin-top:0;width:612.25pt;height:792.25pt;z-index:-251657216;mso-wrap-edited:f;mso-width-percent:0;mso-height-percent:0;mso-position-horizontal:center;mso-position-horizontal-relative:margin;mso-position-vertical:center;mso-position-vertical-relative:margin;mso-width-percent:0;mso-height-percent:0" o:allowincell="f">
          <v:imagedata r:id="rId1" o:title="Membrete_Mercadeo-ajuste 202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F9653" w14:textId="1278FC83" w:rsidR="00E96D36" w:rsidRDefault="00EA1338">
    <w:pPr>
      <w:pStyle w:val="Encabezado"/>
    </w:pPr>
    <w:r>
      <w:rPr>
        <w:noProof/>
        <w:lang w:eastAsia="es-CO"/>
      </w:rPr>
      <w:drawing>
        <wp:anchor distT="0" distB="0" distL="114300" distR="114300" simplePos="0" relativeHeight="251664384" behindDoc="1" locked="0" layoutInCell="1" allowOverlap="1" wp14:anchorId="467BE15D" wp14:editId="63D0F9C0">
          <wp:simplePos x="0" y="0"/>
          <wp:positionH relativeFrom="page">
            <wp:posOffset>4445</wp:posOffset>
          </wp:positionH>
          <wp:positionV relativeFrom="paragraph">
            <wp:posOffset>-686111</wp:posOffset>
          </wp:positionV>
          <wp:extent cx="7922561" cy="10237533"/>
          <wp:effectExtent l="0" t="0" r="2540" b="0"/>
          <wp:wrapNone/>
          <wp:docPr id="1815274356" name="Imagen 1815274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922561" cy="10237533"/>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BFA13" w14:textId="3F356DD0" w:rsidR="00E96D36" w:rsidRDefault="00000000">
    <w:pPr>
      <w:pStyle w:val="Encabezado"/>
    </w:pPr>
    <w:r>
      <w:rPr>
        <w:noProof/>
      </w:rPr>
      <w:pict w14:anchorId="7FC2AB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67468" o:spid="_x0000_s1025" type="#_x0000_t75" alt="Membrete_Mercadeo-ajuste 2023" style="position:absolute;margin-left:0;margin-top:0;width:612.25pt;height:792.25pt;z-index:-251658240;mso-wrap-edited:f;mso-width-percent:0;mso-height-percent:0;mso-position-horizontal:center;mso-position-horizontal-relative:margin;mso-position-vertical:center;mso-position-vertical-relative:margin;mso-width-percent:0;mso-height-percent:0" o:allowincell="f">
          <v:imagedata r:id="rId1" o:title="Membrete_Mercadeo-ajuste 202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02F2F"/>
    <w:multiLevelType w:val="hybridMultilevel"/>
    <w:tmpl w:val="D93ED68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18C1D62"/>
    <w:multiLevelType w:val="hybridMultilevel"/>
    <w:tmpl w:val="E2AC7A7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420B60D3"/>
    <w:multiLevelType w:val="hybridMultilevel"/>
    <w:tmpl w:val="A540FDB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49421F00"/>
    <w:multiLevelType w:val="hybridMultilevel"/>
    <w:tmpl w:val="1764B88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70D623A4"/>
    <w:multiLevelType w:val="hybridMultilevel"/>
    <w:tmpl w:val="6ED20E9E"/>
    <w:lvl w:ilvl="0" w:tplc="9FF87010">
      <w:numFmt w:val="bullet"/>
      <w:lvlText w:val="-"/>
      <w:lvlJc w:val="left"/>
      <w:pPr>
        <w:ind w:left="420" w:hanging="360"/>
      </w:pPr>
      <w:rPr>
        <w:rFonts w:ascii="Arial" w:eastAsia="Times New Roman" w:hAnsi="Arial" w:cs="Arial" w:hint="default"/>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num w:numId="1" w16cid:durableId="1929000795">
    <w:abstractNumId w:val="4"/>
  </w:num>
  <w:num w:numId="2" w16cid:durableId="599529170">
    <w:abstractNumId w:val="1"/>
  </w:num>
  <w:num w:numId="3" w16cid:durableId="1466390650">
    <w:abstractNumId w:val="0"/>
  </w:num>
  <w:num w:numId="4" w16cid:durableId="732970616">
    <w:abstractNumId w:val="2"/>
  </w:num>
  <w:num w:numId="5" w16cid:durableId="8697603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D36"/>
    <w:rsid w:val="000939AC"/>
    <w:rsid w:val="000C2F75"/>
    <w:rsid w:val="000D209C"/>
    <w:rsid w:val="000E1E1B"/>
    <w:rsid w:val="001469F8"/>
    <w:rsid w:val="00156E2C"/>
    <w:rsid w:val="0016149B"/>
    <w:rsid w:val="001633AA"/>
    <w:rsid w:val="00187B25"/>
    <w:rsid w:val="00193193"/>
    <w:rsid w:val="001B2A91"/>
    <w:rsid w:val="001B2EA6"/>
    <w:rsid w:val="001B4067"/>
    <w:rsid w:val="001C1B22"/>
    <w:rsid w:val="001E1CEB"/>
    <w:rsid w:val="001E5398"/>
    <w:rsid w:val="001E7971"/>
    <w:rsid w:val="00202C8D"/>
    <w:rsid w:val="00217320"/>
    <w:rsid w:val="002C7AEF"/>
    <w:rsid w:val="002D4963"/>
    <w:rsid w:val="002F0C47"/>
    <w:rsid w:val="0031008F"/>
    <w:rsid w:val="0033703C"/>
    <w:rsid w:val="00337DA3"/>
    <w:rsid w:val="00360CA4"/>
    <w:rsid w:val="00367266"/>
    <w:rsid w:val="003848D1"/>
    <w:rsid w:val="003C734A"/>
    <w:rsid w:val="00402BE0"/>
    <w:rsid w:val="0042358C"/>
    <w:rsid w:val="004556A2"/>
    <w:rsid w:val="00460A49"/>
    <w:rsid w:val="00463664"/>
    <w:rsid w:val="00465823"/>
    <w:rsid w:val="00466976"/>
    <w:rsid w:val="004731AD"/>
    <w:rsid w:val="00473360"/>
    <w:rsid w:val="00495264"/>
    <w:rsid w:val="004C45C0"/>
    <w:rsid w:val="004D57AD"/>
    <w:rsid w:val="004E079F"/>
    <w:rsid w:val="004F2920"/>
    <w:rsid w:val="00532C1C"/>
    <w:rsid w:val="00543D3F"/>
    <w:rsid w:val="005518BD"/>
    <w:rsid w:val="00563D01"/>
    <w:rsid w:val="00577BA6"/>
    <w:rsid w:val="0059280C"/>
    <w:rsid w:val="00595253"/>
    <w:rsid w:val="00595F21"/>
    <w:rsid w:val="005A75B3"/>
    <w:rsid w:val="005D4110"/>
    <w:rsid w:val="00650014"/>
    <w:rsid w:val="006813BB"/>
    <w:rsid w:val="0068309D"/>
    <w:rsid w:val="006B7DB2"/>
    <w:rsid w:val="006D3E3F"/>
    <w:rsid w:val="006F042D"/>
    <w:rsid w:val="00715504"/>
    <w:rsid w:val="0073324B"/>
    <w:rsid w:val="007432FD"/>
    <w:rsid w:val="00753040"/>
    <w:rsid w:val="00781982"/>
    <w:rsid w:val="007A18A7"/>
    <w:rsid w:val="007C714A"/>
    <w:rsid w:val="007D27FC"/>
    <w:rsid w:val="007D3535"/>
    <w:rsid w:val="00800343"/>
    <w:rsid w:val="00804F40"/>
    <w:rsid w:val="00837788"/>
    <w:rsid w:val="00862293"/>
    <w:rsid w:val="00862D4B"/>
    <w:rsid w:val="00874E6F"/>
    <w:rsid w:val="008909F3"/>
    <w:rsid w:val="0089796F"/>
    <w:rsid w:val="008B3E57"/>
    <w:rsid w:val="008F1671"/>
    <w:rsid w:val="00923EC9"/>
    <w:rsid w:val="00941E8B"/>
    <w:rsid w:val="00942E09"/>
    <w:rsid w:val="00971158"/>
    <w:rsid w:val="00976E2F"/>
    <w:rsid w:val="00980C4E"/>
    <w:rsid w:val="009D2AD1"/>
    <w:rsid w:val="009E6A83"/>
    <w:rsid w:val="009F362E"/>
    <w:rsid w:val="00A40154"/>
    <w:rsid w:val="00A6352F"/>
    <w:rsid w:val="00A7385F"/>
    <w:rsid w:val="00A7664C"/>
    <w:rsid w:val="00A8756B"/>
    <w:rsid w:val="00A95870"/>
    <w:rsid w:val="00AE7DBA"/>
    <w:rsid w:val="00B126EA"/>
    <w:rsid w:val="00B154AA"/>
    <w:rsid w:val="00B163F9"/>
    <w:rsid w:val="00B97FED"/>
    <w:rsid w:val="00BD05F4"/>
    <w:rsid w:val="00BD3CD2"/>
    <w:rsid w:val="00BE0DD7"/>
    <w:rsid w:val="00BE2550"/>
    <w:rsid w:val="00BE34F5"/>
    <w:rsid w:val="00C07B58"/>
    <w:rsid w:val="00C406F1"/>
    <w:rsid w:val="00C53781"/>
    <w:rsid w:val="00C6591C"/>
    <w:rsid w:val="00C8350C"/>
    <w:rsid w:val="00C87556"/>
    <w:rsid w:val="00CA441F"/>
    <w:rsid w:val="00CB39E2"/>
    <w:rsid w:val="00CE7397"/>
    <w:rsid w:val="00CF2AFB"/>
    <w:rsid w:val="00D10F29"/>
    <w:rsid w:val="00D24A3B"/>
    <w:rsid w:val="00D34A67"/>
    <w:rsid w:val="00D37DE3"/>
    <w:rsid w:val="00D646E5"/>
    <w:rsid w:val="00D87165"/>
    <w:rsid w:val="00D87612"/>
    <w:rsid w:val="00D92142"/>
    <w:rsid w:val="00D95182"/>
    <w:rsid w:val="00DA11B7"/>
    <w:rsid w:val="00DA78D8"/>
    <w:rsid w:val="00DB5E04"/>
    <w:rsid w:val="00DC3F1D"/>
    <w:rsid w:val="00DD78DA"/>
    <w:rsid w:val="00E0292B"/>
    <w:rsid w:val="00E055EE"/>
    <w:rsid w:val="00E362E5"/>
    <w:rsid w:val="00E57E04"/>
    <w:rsid w:val="00E778E1"/>
    <w:rsid w:val="00E86EB2"/>
    <w:rsid w:val="00E9347B"/>
    <w:rsid w:val="00E95DE0"/>
    <w:rsid w:val="00E96D36"/>
    <w:rsid w:val="00EA1338"/>
    <w:rsid w:val="00EA27B2"/>
    <w:rsid w:val="00EC77E6"/>
    <w:rsid w:val="00ED1037"/>
    <w:rsid w:val="00ED5CBA"/>
    <w:rsid w:val="00EF5EBB"/>
    <w:rsid w:val="00F0197E"/>
    <w:rsid w:val="00F07901"/>
    <w:rsid w:val="00F35FD0"/>
    <w:rsid w:val="00F420D7"/>
    <w:rsid w:val="00F6388B"/>
    <w:rsid w:val="00F658AE"/>
    <w:rsid w:val="00FA653E"/>
    <w:rsid w:val="00FA74F5"/>
    <w:rsid w:val="00FE7B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FE01B"/>
  <w15:chartTrackingRefBased/>
  <w15:docId w15:val="{BADE41A8-386C-46D3-9878-E58296F8A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EC9"/>
    <w:pPr>
      <w:spacing w:after="0" w:line="240" w:lineRule="auto"/>
    </w:pPr>
    <w:rPr>
      <w:rFonts w:ascii="Arial" w:eastAsia="Times New Roman" w:hAnsi="Arial" w:cs="Times New Roman"/>
      <w:kern w:val="0"/>
      <w:szCs w:val="20"/>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96D36"/>
    <w:pPr>
      <w:tabs>
        <w:tab w:val="center" w:pos="4419"/>
        <w:tab w:val="right" w:pos="8838"/>
      </w:tabs>
    </w:pPr>
    <w:rPr>
      <w:rFonts w:asciiTheme="minorHAnsi" w:eastAsiaTheme="minorHAnsi" w:hAnsiTheme="minorHAnsi" w:cstheme="minorBidi"/>
      <w:kern w:val="2"/>
      <w:szCs w:val="22"/>
      <w:lang w:val="es-CO" w:eastAsia="en-US"/>
      <w14:ligatures w14:val="standardContextual"/>
    </w:rPr>
  </w:style>
  <w:style w:type="character" w:customStyle="1" w:styleId="EncabezadoCar">
    <w:name w:val="Encabezado Car"/>
    <w:basedOn w:val="Fuentedeprrafopredeter"/>
    <w:link w:val="Encabezado"/>
    <w:uiPriority w:val="99"/>
    <w:rsid w:val="00E96D36"/>
  </w:style>
  <w:style w:type="paragraph" w:styleId="Piedepgina">
    <w:name w:val="footer"/>
    <w:basedOn w:val="Normal"/>
    <w:link w:val="PiedepginaCar"/>
    <w:uiPriority w:val="99"/>
    <w:unhideWhenUsed/>
    <w:rsid w:val="00E96D36"/>
    <w:pPr>
      <w:tabs>
        <w:tab w:val="center" w:pos="4419"/>
        <w:tab w:val="right" w:pos="8838"/>
      </w:tabs>
    </w:pPr>
    <w:rPr>
      <w:rFonts w:asciiTheme="minorHAnsi" w:eastAsiaTheme="minorHAnsi" w:hAnsiTheme="minorHAnsi" w:cstheme="minorBidi"/>
      <w:kern w:val="2"/>
      <w:szCs w:val="22"/>
      <w:lang w:val="es-CO" w:eastAsia="en-US"/>
      <w14:ligatures w14:val="standardContextual"/>
    </w:rPr>
  </w:style>
  <w:style w:type="character" w:customStyle="1" w:styleId="PiedepginaCar">
    <w:name w:val="Pie de página Car"/>
    <w:basedOn w:val="Fuentedeprrafopredeter"/>
    <w:link w:val="Piedepgina"/>
    <w:uiPriority w:val="99"/>
    <w:rsid w:val="00E96D36"/>
  </w:style>
  <w:style w:type="paragraph" w:styleId="Prrafodelista">
    <w:name w:val="List Paragraph"/>
    <w:aliases w:val="Bullet List,FooterText,numbered,List Paragraph1,Paragraphe de liste1,lp1,Bullets,Antes de enumeración,titulo 3,HOJA,Bolita,Párrafo de lista4,BOLADEF,Párrafo de lista3,Párrafo de lista21,BOLA,Nivel 1 OS,Colorful List Accent 1,Liste 1,b1"/>
    <w:basedOn w:val="Normal"/>
    <w:link w:val="PrrafodelistaCar"/>
    <w:uiPriority w:val="34"/>
    <w:qFormat/>
    <w:rsid w:val="0059280C"/>
    <w:pPr>
      <w:ind w:left="720"/>
      <w:contextualSpacing/>
    </w:pPr>
  </w:style>
  <w:style w:type="character" w:customStyle="1" w:styleId="PrrafodelistaCar">
    <w:name w:val="Párrafo de lista Car"/>
    <w:aliases w:val="Bullet List Car,FooterText Car,numbered Car,List Paragraph1 Car,Paragraphe de liste1 Car,lp1 Car,Bullets Car,Antes de enumeración Car,titulo 3 Car,HOJA Car,Bolita Car,Párrafo de lista4 Car,BOLADEF Car,Párrafo de lista3 Car,BOLA Car"/>
    <w:link w:val="Prrafodelista"/>
    <w:uiPriority w:val="34"/>
    <w:qFormat/>
    <w:locked/>
    <w:rsid w:val="004556A2"/>
    <w:rPr>
      <w:rFonts w:ascii="Arial" w:eastAsia="Times New Roman" w:hAnsi="Arial" w:cs="Times New Roman"/>
      <w:kern w:val="0"/>
      <w:szCs w:val="20"/>
      <w:lang w:val="es-ES" w:eastAsia="es-ES"/>
      <w14:ligatures w14:val="none"/>
    </w:rPr>
  </w:style>
  <w:style w:type="table" w:styleId="Tablaconcuadrcula">
    <w:name w:val="Table Grid"/>
    <w:basedOn w:val="Tablanormal"/>
    <w:uiPriority w:val="59"/>
    <w:rsid w:val="00FA74F5"/>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701170">
      <w:bodyDiv w:val="1"/>
      <w:marLeft w:val="0"/>
      <w:marRight w:val="0"/>
      <w:marTop w:val="0"/>
      <w:marBottom w:val="0"/>
      <w:divBdr>
        <w:top w:val="none" w:sz="0" w:space="0" w:color="auto"/>
        <w:left w:val="none" w:sz="0" w:space="0" w:color="auto"/>
        <w:bottom w:val="none" w:sz="0" w:space="0" w:color="auto"/>
        <w:right w:val="none" w:sz="0" w:space="0" w:color="auto"/>
      </w:divBdr>
    </w:div>
    <w:div w:id="184516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3</Pages>
  <Words>908</Words>
  <Characters>4996</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CUBILLOS PONCE</dc:creator>
  <cp:keywords/>
  <dc:description/>
  <cp:lastModifiedBy>CRISTIAN CAMILO MORALES</cp:lastModifiedBy>
  <cp:revision>97</cp:revision>
  <dcterms:created xsi:type="dcterms:W3CDTF">2024-08-16T20:32:00Z</dcterms:created>
  <dcterms:modified xsi:type="dcterms:W3CDTF">2026-09-23T22:22:00Z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6770fec7,1b5b753c,1beeefc6</vt:lpwstr>
  </property>
  <property fmtid="{D5CDD505-2E9C-101B-9397-08002B2CF9AE}" pid="3" name="ClassificationContentMarkingFooterFontProps">
    <vt:lpwstr>#008000,10,Calibri</vt:lpwstr>
  </property>
  <property fmtid="{D5CDD505-2E9C-101B-9397-08002B2CF9AE}" pid="4" name="ClassificationContentMarkingFooterText">
    <vt:lpwstr>DOCUMENTO PÚBLICO</vt:lpwstr>
  </property>
  <property fmtid="{D5CDD505-2E9C-101B-9397-08002B2CF9AE}" pid="5" name="MSIP_Label_4d7dcfcf-2f13-416d-bd85-85e5cda1e908_Enabled">
    <vt:lpwstr>true</vt:lpwstr>
  </property>
  <property fmtid="{D5CDD505-2E9C-101B-9397-08002B2CF9AE}" pid="6" name="MSIP_Label_4d7dcfcf-2f13-416d-bd85-85e5cda1e908_SetDate">
    <vt:lpwstr>2023-07-18T13:10:21Z</vt:lpwstr>
  </property>
  <property fmtid="{D5CDD505-2E9C-101B-9397-08002B2CF9AE}" pid="7" name="MSIP_Label_4d7dcfcf-2f13-416d-bd85-85e5cda1e908_Method">
    <vt:lpwstr>Privileged</vt:lpwstr>
  </property>
  <property fmtid="{D5CDD505-2E9C-101B-9397-08002B2CF9AE}" pid="8" name="MSIP_Label_4d7dcfcf-2f13-416d-bd85-85e5cda1e908_Name">
    <vt:lpwstr>Pública</vt:lpwstr>
  </property>
  <property fmtid="{D5CDD505-2E9C-101B-9397-08002B2CF9AE}" pid="9" name="MSIP_Label_4d7dcfcf-2f13-416d-bd85-85e5cda1e908_SiteId">
    <vt:lpwstr>73e84937-70de-4ceb-8f14-b8f9ab356f6e</vt:lpwstr>
  </property>
  <property fmtid="{D5CDD505-2E9C-101B-9397-08002B2CF9AE}" pid="10" name="MSIP_Label_4d7dcfcf-2f13-416d-bd85-85e5cda1e908_ActionId">
    <vt:lpwstr>976dfb25-77d6-4006-871d-a45c70d712de</vt:lpwstr>
  </property>
  <property fmtid="{D5CDD505-2E9C-101B-9397-08002B2CF9AE}" pid="11" name="MSIP_Label_4d7dcfcf-2f13-416d-bd85-85e5cda1e908_ContentBits">
    <vt:lpwstr>2</vt:lpwstr>
  </property>
</Properties>
</file>